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3EB" w:rsidRPr="00F6179F" w:rsidRDefault="002A03EB" w:rsidP="002A03EB">
      <w:pPr>
        <w:pStyle w:val="Dokumentname"/>
        <w:rPr>
          <w:rFonts w:asciiTheme="minorHAnsi" w:hAnsiTheme="minorHAnsi" w:cstheme="minorHAnsi"/>
          <w:szCs w:val="28"/>
        </w:rPr>
      </w:pPr>
      <w:bookmarkStart w:id="0" w:name="_GoBack"/>
      <w:bookmarkEnd w:id="0"/>
      <w:r w:rsidRPr="00F6179F">
        <w:rPr>
          <w:rFonts w:asciiTheme="minorHAnsi" w:hAnsiTheme="minorHAnsi" w:cstheme="minorHAnsi"/>
          <w:szCs w:val="28"/>
        </w:rPr>
        <w:t>Eskalationsprozess</w:t>
      </w:r>
    </w:p>
    <w:p w:rsidR="002A03EB" w:rsidRPr="002A03EB" w:rsidRDefault="002A03EB" w:rsidP="002A03EB">
      <w:pPr>
        <w:pStyle w:val="Dokumentname"/>
        <w:rPr>
          <w:rFonts w:asciiTheme="minorHAnsi" w:hAnsiTheme="minorHAnsi" w:cstheme="minorHAnsi"/>
          <w:sz w:val="19"/>
          <w:szCs w:val="19"/>
        </w:rPr>
      </w:pPr>
    </w:p>
    <w:p w:rsidR="002A03EB" w:rsidRPr="00F6179F" w:rsidRDefault="002A03EB" w:rsidP="002A03EB">
      <w:pPr>
        <w:pStyle w:val="StandardBlock"/>
        <w:rPr>
          <w:rFonts w:asciiTheme="minorHAnsi" w:hAnsiTheme="minorHAnsi" w:cstheme="minorHAnsi"/>
          <w:szCs w:val="22"/>
        </w:rPr>
      </w:pPr>
      <w:r w:rsidRPr="00F6179F">
        <w:rPr>
          <w:rFonts w:asciiTheme="minorHAnsi" w:hAnsiTheme="minorHAnsi" w:cstheme="minorHAnsi"/>
          <w:szCs w:val="22"/>
        </w:rPr>
        <w:t>Im Folgenden ist der Eskalationsprozess des Kunden für Lieferanten von Produktionsmaterial sowie dazugehörigen Leistungen wie Beschichten oder Wärmebehandlung beschrieben.</w:t>
      </w:r>
    </w:p>
    <w:p w:rsidR="002A03EB" w:rsidRPr="002A03EB" w:rsidRDefault="002A03EB" w:rsidP="002A03EB">
      <w:pPr>
        <w:pStyle w:val="StandardBlock"/>
        <w:rPr>
          <w:rFonts w:asciiTheme="minorHAnsi" w:hAnsiTheme="minorHAnsi" w:cstheme="minorHAnsi"/>
          <w:sz w:val="19"/>
          <w:szCs w:val="19"/>
        </w:rPr>
      </w:pPr>
      <w:bookmarkStart w:id="1" w:name="OLE_LINK4"/>
      <w:bookmarkStart w:id="2" w:name="OLE_LINK5"/>
      <w:r w:rsidRPr="002A03EB">
        <w:rPr>
          <w:rFonts w:asciiTheme="minorHAnsi" w:hAnsiTheme="minorHAnsi" w:cstheme="minorHAnsi"/>
          <w:noProof/>
          <w:sz w:val="19"/>
          <w:szCs w:val="19"/>
        </w:rPr>
        <mc:AlternateContent>
          <mc:Choice Requires="wpg">
            <w:drawing>
              <wp:anchor distT="0" distB="0" distL="114300" distR="114300" simplePos="0" relativeHeight="251659264" behindDoc="0" locked="0" layoutInCell="1" allowOverlap="1">
                <wp:simplePos x="0" y="0"/>
                <wp:positionH relativeFrom="column">
                  <wp:posOffset>119176</wp:posOffset>
                </wp:positionH>
                <wp:positionV relativeFrom="paragraph">
                  <wp:posOffset>49746</wp:posOffset>
                </wp:positionV>
                <wp:extent cx="6208395" cy="3886200"/>
                <wp:effectExtent l="0" t="0" r="1905" b="1905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8395" cy="3886200"/>
                          <a:chOff x="1314" y="3011"/>
                          <a:chExt cx="9777" cy="6120"/>
                        </a:xfrm>
                      </wpg:grpSpPr>
                      <wps:wsp>
                        <wps:cNvPr id="2" name="AutoShape 3"/>
                        <wps:cNvSpPr>
                          <a:spLocks noChangeArrowheads="1"/>
                        </wps:cNvSpPr>
                        <wps:spPr bwMode="auto">
                          <a:xfrm>
                            <a:off x="5151" y="3141"/>
                            <a:ext cx="2273" cy="540"/>
                          </a:xfrm>
                          <a:prstGeom prst="chevron">
                            <a:avLst>
                              <a:gd name="adj" fmla="val 8629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s:wsp>
                        <wps:cNvPr id="3" name="AutoShape 4"/>
                        <wps:cNvSpPr>
                          <a:spLocks noChangeArrowheads="1"/>
                        </wps:cNvSpPr>
                        <wps:spPr bwMode="auto">
                          <a:xfrm>
                            <a:off x="3351" y="3141"/>
                            <a:ext cx="2273" cy="540"/>
                          </a:xfrm>
                          <a:prstGeom prst="chevron">
                            <a:avLst>
                              <a:gd name="adj" fmla="val 8629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4" name="Text Box 5"/>
                        <wps:cNvSpPr txBox="1">
                          <a:spLocks noChangeArrowheads="1"/>
                        </wps:cNvSpPr>
                        <wps:spPr bwMode="auto">
                          <a:xfrm>
                            <a:off x="3531" y="3141"/>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EB" w:rsidRDefault="002A03EB" w:rsidP="002A03EB">
                              <w:pPr>
                                <w:jc w:val="center"/>
                                <w:rPr>
                                  <w:b/>
                                  <w:sz w:val="18"/>
                                  <w:szCs w:val="18"/>
                                </w:rPr>
                              </w:pPr>
                              <w:r>
                                <w:rPr>
                                  <w:b/>
                                  <w:sz w:val="18"/>
                                  <w:szCs w:val="18"/>
                                </w:rPr>
                                <w:t>E 1</w:t>
                              </w:r>
                            </w:p>
                            <w:p w:rsidR="002A03EB" w:rsidRDefault="002A03EB" w:rsidP="002A03EB">
                              <w:pPr>
                                <w:spacing w:before="60"/>
                                <w:rPr>
                                  <w:b/>
                                  <w:sz w:val="14"/>
                                  <w:szCs w:val="14"/>
                                </w:rPr>
                              </w:pPr>
                              <w:r>
                                <w:rPr>
                                  <w:b/>
                                  <w:sz w:val="14"/>
                                  <w:szCs w:val="14"/>
                                </w:rPr>
                                <w:t xml:space="preserve">    verschärfter Ablauf</w:t>
                              </w:r>
                            </w:p>
                          </w:txbxContent>
                        </wps:txbx>
                        <wps:bodyPr rot="0" vert="horz" wrap="square" lIns="91440" tIns="45720" rIns="91440" bIns="45720" anchor="t" anchorCtr="0" upright="1">
                          <a:noAutofit/>
                        </wps:bodyPr>
                      </wps:wsp>
                      <wps:wsp>
                        <wps:cNvPr id="7" name="AutoShape 6"/>
                        <wps:cNvSpPr>
                          <a:spLocks noChangeArrowheads="1"/>
                        </wps:cNvSpPr>
                        <wps:spPr bwMode="auto">
                          <a:xfrm>
                            <a:off x="1551" y="3141"/>
                            <a:ext cx="2262" cy="540"/>
                          </a:xfrm>
                          <a:prstGeom prst="homePlate">
                            <a:avLst>
                              <a:gd name="adj" fmla="val 82963"/>
                            </a:avLst>
                          </a:prstGeom>
                          <a:gradFill rotWithShape="1">
                            <a:gsLst>
                              <a:gs pos="0">
                                <a:srgbClr val="3366FF"/>
                              </a:gs>
                              <a:gs pos="100000">
                                <a:srgbClr val="FFFF00"/>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8" name="AutoShape 7"/>
                        <wps:cNvSpPr>
                          <a:spLocks noChangeArrowheads="1"/>
                        </wps:cNvSpPr>
                        <wps:spPr bwMode="auto">
                          <a:xfrm>
                            <a:off x="8751" y="3141"/>
                            <a:ext cx="2273" cy="540"/>
                          </a:xfrm>
                          <a:prstGeom prst="chevron">
                            <a:avLst>
                              <a:gd name="adj" fmla="val 8629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9" name="AutoShape 8"/>
                        <wps:cNvSpPr>
                          <a:spLocks noChangeArrowheads="1"/>
                        </wps:cNvSpPr>
                        <wps:spPr bwMode="auto">
                          <a:xfrm>
                            <a:off x="6951" y="3141"/>
                            <a:ext cx="2273" cy="540"/>
                          </a:xfrm>
                          <a:prstGeom prst="chevron">
                            <a:avLst>
                              <a:gd name="adj" fmla="val 86290"/>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wps:wsp>
                        <wps:cNvPr id="10" name="Text Box 9"/>
                        <wps:cNvSpPr txBox="1">
                          <a:spLocks noChangeArrowheads="1"/>
                        </wps:cNvSpPr>
                        <wps:spPr bwMode="auto">
                          <a:xfrm>
                            <a:off x="1551" y="3141"/>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EB" w:rsidRDefault="002A03EB" w:rsidP="002A03EB">
                              <w:pPr>
                                <w:jc w:val="center"/>
                                <w:rPr>
                                  <w:b/>
                                  <w:sz w:val="18"/>
                                  <w:szCs w:val="18"/>
                                </w:rPr>
                              </w:pPr>
                              <w:r>
                                <w:rPr>
                                  <w:b/>
                                  <w:sz w:val="18"/>
                                  <w:szCs w:val="18"/>
                                </w:rPr>
                                <w:t>E 0</w:t>
                              </w:r>
                            </w:p>
                            <w:p w:rsidR="002A03EB" w:rsidRDefault="002A03EB" w:rsidP="002A03EB">
                              <w:pPr>
                                <w:spacing w:before="60"/>
                                <w:jc w:val="center"/>
                                <w:rPr>
                                  <w:b/>
                                  <w:sz w:val="14"/>
                                  <w:szCs w:val="14"/>
                                </w:rPr>
                              </w:pPr>
                              <w:r>
                                <w:rPr>
                                  <w:b/>
                                  <w:sz w:val="14"/>
                                  <w:szCs w:val="14"/>
                                </w:rPr>
                                <w:t>Standardablauf</w:t>
                              </w:r>
                            </w:p>
                          </w:txbxContent>
                        </wps:txbx>
                        <wps:bodyPr rot="0" vert="horz" wrap="square" lIns="91440" tIns="45720" rIns="91440" bIns="45720" anchor="t" anchorCtr="0" upright="1">
                          <a:noAutofit/>
                        </wps:bodyPr>
                      </wps:wsp>
                      <wps:wsp>
                        <wps:cNvPr id="11" name="Text Box 10"/>
                        <wps:cNvSpPr txBox="1">
                          <a:spLocks noChangeArrowheads="1"/>
                        </wps:cNvSpPr>
                        <wps:spPr bwMode="auto">
                          <a:xfrm>
                            <a:off x="5331" y="3141"/>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EB" w:rsidRDefault="002A03EB" w:rsidP="002A03EB">
                              <w:pPr>
                                <w:jc w:val="center"/>
                                <w:rPr>
                                  <w:b/>
                                  <w:sz w:val="18"/>
                                  <w:szCs w:val="18"/>
                                </w:rPr>
                              </w:pPr>
                              <w:r>
                                <w:rPr>
                                  <w:b/>
                                  <w:sz w:val="18"/>
                                  <w:szCs w:val="18"/>
                                </w:rPr>
                                <w:t>E 2</w:t>
                              </w:r>
                            </w:p>
                            <w:p w:rsidR="002A03EB" w:rsidRDefault="002A03EB" w:rsidP="002A03EB">
                              <w:pPr>
                                <w:spacing w:before="60"/>
                                <w:jc w:val="center"/>
                                <w:rPr>
                                  <w:b/>
                                  <w:sz w:val="14"/>
                                  <w:szCs w:val="14"/>
                                </w:rPr>
                              </w:pPr>
                              <w:r>
                                <w:rPr>
                                  <w:b/>
                                  <w:sz w:val="14"/>
                                  <w:szCs w:val="14"/>
                                </w:rPr>
                                <w:t>Warnung</w:t>
                              </w:r>
                            </w:p>
                          </w:txbxContent>
                        </wps:txbx>
                        <wps:bodyPr rot="0" vert="horz" wrap="square" lIns="91440" tIns="45720" rIns="91440" bIns="45720" anchor="t" anchorCtr="0" upright="1">
                          <a:noAutofit/>
                        </wps:bodyPr>
                      </wps:wsp>
                      <wps:wsp>
                        <wps:cNvPr id="12" name="Text Box 11"/>
                        <wps:cNvSpPr txBox="1">
                          <a:spLocks noChangeArrowheads="1"/>
                        </wps:cNvSpPr>
                        <wps:spPr bwMode="auto">
                          <a:xfrm>
                            <a:off x="7131" y="3141"/>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EB" w:rsidRDefault="002A03EB" w:rsidP="002A03EB">
                              <w:pPr>
                                <w:jc w:val="center"/>
                                <w:rPr>
                                  <w:b/>
                                  <w:sz w:val="18"/>
                                  <w:szCs w:val="18"/>
                                </w:rPr>
                              </w:pPr>
                              <w:r>
                                <w:rPr>
                                  <w:b/>
                                  <w:sz w:val="18"/>
                                  <w:szCs w:val="18"/>
                                </w:rPr>
                                <w:t>E 3</w:t>
                              </w:r>
                            </w:p>
                            <w:p w:rsidR="002A03EB" w:rsidRDefault="002A03EB" w:rsidP="002A03EB">
                              <w:pPr>
                                <w:spacing w:before="60"/>
                                <w:jc w:val="center"/>
                                <w:rPr>
                                  <w:b/>
                                  <w:sz w:val="14"/>
                                  <w:szCs w:val="14"/>
                                </w:rPr>
                              </w:pPr>
                              <w:r>
                                <w:rPr>
                                  <w:b/>
                                  <w:sz w:val="14"/>
                                  <w:szCs w:val="14"/>
                                </w:rPr>
                                <w:t xml:space="preserve"> New Business Hold</w:t>
                              </w:r>
                            </w:p>
                          </w:txbxContent>
                        </wps:txbx>
                        <wps:bodyPr rot="0" vert="horz" wrap="square" lIns="91440" tIns="45720" rIns="91440" bIns="45720" anchor="t" anchorCtr="0" upright="1">
                          <a:noAutofit/>
                        </wps:bodyPr>
                      </wps:wsp>
                      <wps:wsp>
                        <wps:cNvPr id="13" name="Text Box 12"/>
                        <wps:cNvSpPr txBox="1">
                          <a:spLocks noChangeArrowheads="1"/>
                        </wps:cNvSpPr>
                        <wps:spPr bwMode="auto">
                          <a:xfrm>
                            <a:off x="8931" y="3141"/>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EB" w:rsidRDefault="002A03EB" w:rsidP="002A03EB">
                              <w:pPr>
                                <w:jc w:val="center"/>
                                <w:rPr>
                                  <w:b/>
                                  <w:sz w:val="18"/>
                                  <w:szCs w:val="18"/>
                                </w:rPr>
                              </w:pPr>
                              <w:r>
                                <w:rPr>
                                  <w:b/>
                                  <w:sz w:val="18"/>
                                  <w:szCs w:val="18"/>
                                </w:rPr>
                                <w:t>E 4</w:t>
                              </w:r>
                            </w:p>
                            <w:p w:rsidR="002A03EB" w:rsidRDefault="002A03EB" w:rsidP="002A03EB">
                              <w:pPr>
                                <w:spacing w:before="60"/>
                                <w:jc w:val="center"/>
                                <w:rPr>
                                  <w:b/>
                                  <w:sz w:val="14"/>
                                  <w:szCs w:val="14"/>
                                </w:rPr>
                              </w:pPr>
                              <w:r>
                                <w:rPr>
                                  <w:b/>
                                  <w:sz w:val="14"/>
                                  <w:szCs w:val="14"/>
                                </w:rPr>
                                <w:t>Aussteuern</w:t>
                              </w:r>
                            </w:p>
                          </w:txbxContent>
                        </wps:txbx>
                        <wps:bodyPr rot="0" vert="horz" wrap="square" lIns="91440" tIns="45720" rIns="91440" bIns="45720" anchor="t" anchorCtr="0" upright="1">
                          <a:noAutofit/>
                        </wps:bodyPr>
                      </wps:wsp>
                      <wps:wsp>
                        <wps:cNvPr id="14" name="AutoShape 13"/>
                        <wps:cNvSpPr>
                          <a:spLocks noChangeArrowheads="1"/>
                        </wps:cNvSpPr>
                        <wps:spPr bwMode="auto">
                          <a:xfrm>
                            <a:off x="2274" y="4041"/>
                            <a:ext cx="289" cy="289"/>
                          </a:xfrm>
                          <a:prstGeom prst="diamond">
                            <a:avLst/>
                          </a:prstGeom>
                          <a:gradFill rotWithShape="1">
                            <a:gsLst>
                              <a:gs pos="0">
                                <a:srgbClr val="3366FF"/>
                              </a:gs>
                              <a:gs pos="100000">
                                <a:srgbClr val="FFFF00"/>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15" name="Text Box 14"/>
                        <wps:cNvSpPr txBox="1">
                          <a:spLocks noChangeArrowheads="1"/>
                        </wps:cNvSpPr>
                        <wps:spPr bwMode="auto">
                          <a:xfrm>
                            <a:off x="2811" y="4041"/>
                            <a:ext cx="32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EB" w:rsidRPr="002A03EB" w:rsidRDefault="002A03EB" w:rsidP="002A03EB">
                              <w:pPr>
                                <w:rPr>
                                  <w:b/>
                                  <w:sz w:val="18"/>
                                  <w:szCs w:val="18"/>
                                  <w:lang w:val="de-DE"/>
                                </w:rPr>
                              </w:pPr>
                              <w:r w:rsidRPr="002A03EB">
                                <w:rPr>
                                  <w:b/>
                                  <w:sz w:val="18"/>
                                  <w:szCs w:val="18"/>
                                  <w:lang w:val="de-DE"/>
                                </w:rPr>
                                <w:t xml:space="preserve">100 % Prüfung / Sortierung </w:t>
                              </w:r>
                              <w:r w:rsidRPr="002A03EB">
                                <w:rPr>
                                  <w:b/>
                                  <w:i/>
                                  <w:sz w:val="18"/>
                                  <w:szCs w:val="18"/>
                                  <w:lang w:val="de-DE"/>
                                </w:rPr>
                                <w:t>CSL 1</w:t>
                              </w:r>
                            </w:p>
                            <w:p w:rsidR="002A03EB" w:rsidRPr="002A03EB" w:rsidRDefault="002A03EB" w:rsidP="002A03EB">
                              <w:pPr>
                                <w:rPr>
                                  <w:b/>
                                  <w:sz w:val="18"/>
                                  <w:szCs w:val="18"/>
                                  <w:lang w:val="de-DE"/>
                                </w:rPr>
                              </w:pPr>
                              <w:r w:rsidRPr="002A03EB">
                                <w:rPr>
                                  <w:b/>
                                  <w:sz w:val="18"/>
                                  <w:szCs w:val="18"/>
                                  <w:lang w:val="de-DE"/>
                                </w:rPr>
                                <w:t>- durch Kunde</w:t>
                              </w:r>
                            </w:p>
                            <w:p w:rsidR="002A03EB" w:rsidRPr="002A03EB" w:rsidRDefault="002A03EB" w:rsidP="002A03EB">
                              <w:pPr>
                                <w:rPr>
                                  <w:b/>
                                  <w:sz w:val="18"/>
                                  <w:szCs w:val="18"/>
                                  <w:lang w:val="de-DE"/>
                                </w:rPr>
                              </w:pPr>
                              <w:r w:rsidRPr="002A03EB">
                                <w:rPr>
                                  <w:b/>
                                  <w:sz w:val="18"/>
                                  <w:szCs w:val="18"/>
                                  <w:lang w:val="de-DE"/>
                                </w:rPr>
                                <w:t xml:space="preserve">- </w:t>
                              </w:r>
                              <w:proofErr w:type="gramStart"/>
                              <w:r w:rsidRPr="002A03EB">
                                <w:rPr>
                                  <w:b/>
                                  <w:sz w:val="18"/>
                                  <w:szCs w:val="18"/>
                                  <w:lang w:val="de-DE"/>
                                </w:rPr>
                                <w:t>durch Lieferant</w:t>
                              </w:r>
                              <w:proofErr w:type="gramEnd"/>
                            </w:p>
                          </w:txbxContent>
                        </wps:txbx>
                        <wps:bodyPr rot="0" vert="horz" wrap="square" lIns="91440" tIns="45720" rIns="91440" bIns="45720" anchor="t" anchorCtr="0" upright="1">
                          <a:noAutofit/>
                        </wps:bodyPr>
                      </wps:wsp>
                      <wps:wsp>
                        <wps:cNvPr id="16" name="AutoShape 15"/>
                        <wps:cNvSpPr>
                          <a:spLocks noChangeArrowheads="1"/>
                        </wps:cNvSpPr>
                        <wps:spPr bwMode="auto">
                          <a:xfrm>
                            <a:off x="3351" y="4941"/>
                            <a:ext cx="289" cy="289"/>
                          </a:xfrm>
                          <a:prstGeom prst="diamond">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7" name="Text Box 16"/>
                        <wps:cNvSpPr txBox="1">
                          <a:spLocks noChangeArrowheads="1"/>
                        </wps:cNvSpPr>
                        <wps:spPr bwMode="auto">
                          <a:xfrm>
                            <a:off x="3711" y="4941"/>
                            <a:ext cx="19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EB" w:rsidRDefault="002A03EB" w:rsidP="002A03EB">
                              <w:pPr>
                                <w:rPr>
                                  <w:b/>
                                  <w:sz w:val="18"/>
                                  <w:szCs w:val="18"/>
                                </w:rPr>
                              </w:pPr>
                              <w:r>
                                <w:rPr>
                                  <w:b/>
                                  <w:sz w:val="18"/>
                                  <w:szCs w:val="18"/>
                                </w:rPr>
                                <w:t>Qualitätsgespräch</w:t>
                              </w:r>
                            </w:p>
                            <w:p w:rsidR="002A03EB" w:rsidRDefault="002A03EB" w:rsidP="002A03EB">
                              <w:pPr>
                                <w:rPr>
                                  <w:b/>
                                  <w:sz w:val="18"/>
                                  <w:szCs w:val="18"/>
                                </w:rPr>
                              </w:pPr>
                              <w:r>
                                <w:rPr>
                                  <w:b/>
                                  <w:sz w:val="18"/>
                                  <w:szCs w:val="18"/>
                                </w:rPr>
                                <w:t>- im Haus</w:t>
                              </w:r>
                            </w:p>
                            <w:p w:rsidR="002A03EB" w:rsidRDefault="002A03EB" w:rsidP="002A03EB">
                              <w:pPr>
                                <w:rPr>
                                  <w:b/>
                                  <w:sz w:val="18"/>
                                  <w:szCs w:val="18"/>
                                </w:rPr>
                              </w:pPr>
                              <w:r>
                                <w:rPr>
                                  <w:b/>
                                  <w:sz w:val="18"/>
                                  <w:szCs w:val="18"/>
                                </w:rPr>
                                <w:t>- vor Ort</w:t>
                              </w:r>
                            </w:p>
                          </w:txbxContent>
                        </wps:txbx>
                        <wps:bodyPr rot="0" vert="horz" wrap="square" lIns="91440" tIns="45720" rIns="91440" bIns="45720" anchor="t" anchorCtr="0" upright="1">
                          <a:noAutofit/>
                        </wps:bodyPr>
                      </wps:wsp>
                      <wps:wsp>
                        <wps:cNvPr id="18" name="AutoShape 17"/>
                        <wps:cNvSpPr>
                          <a:spLocks noChangeArrowheads="1"/>
                        </wps:cNvSpPr>
                        <wps:spPr bwMode="auto">
                          <a:xfrm>
                            <a:off x="4374" y="5891"/>
                            <a:ext cx="289" cy="289"/>
                          </a:xfrm>
                          <a:prstGeom prst="diamond">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19" name="Text Box 18"/>
                        <wps:cNvSpPr txBox="1">
                          <a:spLocks noChangeArrowheads="1"/>
                        </wps:cNvSpPr>
                        <wps:spPr bwMode="auto">
                          <a:xfrm>
                            <a:off x="4734" y="5891"/>
                            <a:ext cx="3240"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EB" w:rsidRPr="002A03EB" w:rsidRDefault="002A03EB" w:rsidP="002A03EB">
                              <w:pPr>
                                <w:rPr>
                                  <w:b/>
                                  <w:i/>
                                  <w:sz w:val="18"/>
                                  <w:szCs w:val="18"/>
                                  <w:lang w:val="de-DE"/>
                                </w:rPr>
                              </w:pPr>
                              <w:r w:rsidRPr="002A03EB">
                                <w:rPr>
                                  <w:b/>
                                  <w:sz w:val="18"/>
                                  <w:szCs w:val="18"/>
                                  <w:lang w:val="de-DE"/>
                                </w:rPr>
                                <w:t xml:space="preserve">100 % Prüfung / Sortierung </w:t>
                              </w:r>
                              <w:r w:rsidRPr="002A03EB">
                                <w:rPr>
                                  <w:b/>
                                  <w:i/>
                                  <w:sz w:val="18"/>
                                  <w:szCs w:val="18"/>
                                  <w:lang w:val="de-DE"/>
                                </w:rPr>
                                <w:t>CSL 2</w:t>
                              </w:r>
                            </w:p>
                            <w:p w:rsidR="002A03EB" w:rsidRPr="002A03EB" w:rsidRDefault="002A03EB" w:rsidP="002A03EB">
                              <w:pPr>
                                <w:rPr>
                                  <w:b/>
                                  <w:sz w:val="18"/>
                                  <w:szCs w:val="18"/>
                                  <w:lang w:val="de-DE"/>
                                </w:rPr>
                              </w:pPr>
                              <w:r w:rsidRPr="002A03EB">
                                <w:rPr>
                                  <w:b/>
                                  <w:sz w:val="18"/>
                                  <w:szCs w:val="18"/>
                                  <w:lang w:val="de-DE"/>
                                </w:rPr>
                                <w:t>- durch externen Dienstleister</w:t>
                              </w:r>
                            </w:p>
                          </w:txbxContent>
                        </wps:txbx>
                        <wps:bodyPr rot="0" vert="horz" wrap="square" lIns="91440" tIns="45720" rIns="91440" bIns="45720" anchor="t" anchorCtr="0" upright="1">
                          <a:noAutofit/>
                        </wps:bodyPr>
                      </wps:wsp>
                      <wps:wsp>
                        <wps:cNvPr id="20" name="AutoShape 19"/>
                        <wps:cNvSpPr>
                          <a:spLocks noChangeArrowheads="1"/>
                        </wps:cNvSpPr>
                        <wps:spPr bwMode="auto">
                          <a:xfrm>
                            <a:off x="5454" y="6611"/>
                            <a:ext cx="289" cy="289"/>
                          </a:xfrm>
                          <a:prstGeom prst="diamond">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s:wsp>
                        <wps:cNvPr id="21" name="Text Box 20"/>
                        <wps:cNvSpPr txBox="1">
                          <a:spLocks noChangeArrowheads="1"/>
                        </wps:cNvSpPr>
                        <wps:spPr bwMode="auto">
                          <a:xfrm>
                            <a:off x="5814" y="6611"/>
                            <a:ext cx="18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EB" w:rsidRDefault="002A03EB" w:rsidP="002A03EB">
                              <w:pPr>
                                <w:rPr>
                                  <w:b/>
                                  <w:sz w:val="18"/>
                                  <w:szCs w:val="18"/>
                                </w:rPr>
                              </w:pPr>
                              <w:r>
                                <w:rPr>
                                  <w:b/>
                                  <w:sz w:val="18"/>
                                  <w:szCs w:val="18"/>
                                </w:rPr>
                                <w:t>Maßnahmenplan</w:t>
                              </w:r>
                            </w:p>
                          </w:txbxContent>
                        </wps:txbx>
                        <wps:bodyPr rot="0" vert="horz" wrap="square" lIns="91440" tIns="45720" rIns="91440" bIns="45720" anchor="t" anchorCtr="0" upright="1">
                          <a:noAutofit/>
                        </wps:bodyPr>
                      </wps:wsp>
                      <wps:wsp>
                        <wps:cNvPr id="23" name="AutoShape 21"/>
                        <wps:cNvSpPr>
                          <a:spLocks noChangeArrowheads="1"/>
                        </wps:cNvSpPr>
                        <wps:spPr bwMode="auto">
                          <a:xfrm>
                            <a:off x="6354" y="7151"/>
                            <a:ext cx="289" cy="289"/>
                          </a:xfrm>
                          <a:prstGeom prst="diamond">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wps:wsp>
                        <wps:cNvPr id="24" name="Text Box 22"/>
                        <wps:cNvSpPr txBox="1">
                          <a:spLocks noChangeArrowheads="1"/>
                        </wps:cNvSpPr>
                        <wps:spPr bwMode="auto">
                          <a:xfrm>
                            <a:off x="6714" y="7151"/>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EB" w:rsidRDefault="002A03EB" w:rsidP="002A03EB">
                              <w:pPr>
                                <w:rPr>
                                  <w:b/>
                                  <w:sz w:val="18"/>
                                  <w:szCs w:val="18"/>
                                </w:rPr>
                              </w:pPr>
                              <w:r>
                                <w:rPr>
                                  <w:b/>
                                  <w:sz w:val="18"/>
                                  <w:szCs w:val="18"/>
                                </w:rPr>
                                <w:t>Prozessaudit</w:t>
                              </w:r>
                            </w:p>
                          </w:txbxContent>
                        </wps:txbx>
                        <wps:bodyPr rot="0" vert="horz" wrap="square" lIns="91440" tIns="45720" rIns="91440" bIns="45720" anchor="t" anchorCtr="0" upright="1">
                          <a:noAutofit/>
                        </wps:bodyPr>
                      </wps:wsp>
                      <wps:wsp>
                        <wps:cNvPr id="25" name="AutoShape 23"/>
                        <wps:cNvSpPr>
                          <a:spLocks noChangeArrowheads="1"/>
                        </wps:cNvSpPr>
                        <wps:spPr bwMode="auto">
                          <a:xfrm>
                            <a:off x="7794" y="7691"/>
                            <a:ext cx="289" cy="289"/>
                          </a:xfrm>
                          <a:prstGeom prst="diamond">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wps:wsp>
                        <wps:cNvPr id="26" name="Text Box 24"/>
                        <wps:cNvSpPr txBox="1">
                          <a:spLocks noChangeArrowheads="1"/>
                        </wps:cNvSpPr>
                        <wps:spPr bwMode="auto">
                          <a:xfrm>
                            <a:off x="8154" y="7691"/>
                            <a:ext cx="21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EB" w:rsidRDefault="002A03EB" w:rsidP="002A03EB">
                              <w:pPr>
                                <w:rPr>
                                  <w:b/>
                                  <w:sz w:val="18"/>
                                  <w:szCs w:val="18"/>
                                </w:rPr>
                              </w:pPr>
                              <w:r>
                                <w:rPr>
                                  <w:b/>
                                  <w:sz w:val="18"/>
                                  <w:szCs w:val="18"/>
                                </w:rPr>
                                <w:t>Temporäre Sperre für</w:t>
                              </w:r>
                            </w:p>
                            <w:p w:rsidR="002A03EB" w:rsidRDefault="002A03EB" w:rsidP="002A03EB">
                              <w:pPr>
                                <w:rPr>
                                  <w:b/>
                                  <w:sz w:val="18"/>
                                  <w:szCs w:val="18"/>
                                </w:rPr>
                              </w:pPr>
                              <w:r>
                                <w:rPr>
                                  <w:b/>
                                  <w:sz w:val="18"/>
                                  <w:szCs w:val="18"/>
                                </w:rPr>
                                <w:t>neue Aufträge</w:t>
                              </w:r>
                            </w:p>
                          </w:txbxContent>
                        </wps:txbx>
                        <wps:bodyPr rot="0" vert="horz" wrap="square" lIns="91440" tIns="45720" rIns="91440" bIns="45720" anchor="t" anchorCtr="0" upright="1">
                          <a:noAutofit/>
                        </wps:bodyPr>
                      </wps:wsp>
                      <wps:wsp>
                        <wps:cNvPr id="27" name="AutoShape 25"/>
                        <wps:cNvSpPr>
                          <a:spLocks noChangeArrowheads="1"/>
                        </wps:cNvSpPr>
                        <wps:spPr bwMode="auto">
                          <a:xfrm>
                            <a:off x="8694" y="8411"/>
                            <a:ext cx="289" cy="289"/>
                          </a:xfrm>
                          <a:prstGeom prst="diamond">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28" name="Text Box 26"/>
                        <wps:cNvSpPr txBox="1">
                          <a:spLocks noChangeArrowheads="1"/>
                        </wps:cNvSpPr>
                        <wps:spPr bwMode="auto">
                          <a:xfrm>
                            <a:off x="9054" y="8411"/>
                            <a:ext cx="1620"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3EB" w:rsidRDefault="002A03EB" w:rsidP="002A03EB">
                              <w:pPr>
                                <w:rPr>
                                  <w:b/>
                                  <w:sz w:val="18"/>
                                  <w:szCs w:val="18"/>
                                </w:rPr>
                              </w:pPr>
                              <w:r>
                                <w:rPr>
                                  <w:b/>
                                  <w:sz w:val="18"/>
                                  <w:szCs w:val="18"/>
                                </w:rPr>
                                <w:t>Sperre für neue Aufträge</w:t>
                              </w:r>
                            </w:p>
                          </w:txbxContent>
                        </wps:txbx>
                        <wps:bodyPr rot="0" vert="horz" wrap="square" lIns="91440" tIns="45720" rIns="91440" bIns="45720" anchor="t" anchorCtr="0" upright="1">
                          <a:noAutofit/>
                        </wps:bodyPr>
                      </wps:wsp>
                      <wps:wsp>
                        <wps:cNvPr id="29" name="Rectangle 27"/>
                        <wps:cNvSpPr>
                          <a:spLocks noChangeArrowheads="1"/>
                        </wps:cNvSpPr>
                        <wps:spPr bwMode="auto">
                          <a:xfrm>
                            <a:off x="10551" y="3141"/>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8"/>
                        <wps:cNvCnPr>
                          <a:cxnSpLocks noChangeShapeType="1"/>
                        </wps:cNvCnPr>
                        <wps:spPr bwMode="auto">
                          <a:xfrm>
                            <a:off x="10551" y="3141"/>
                            <a:ext cx="0" cy="5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29"/>
                        <wps:cNvSpPr>
                          <a:spLocks noChangeArrowheads="1"/>
                        </wps:cNvSpPr>
                        <wps:spPr bwMode="auto">
                          <a:xfrm>
                            <a:off x="1314" y="3011"/>
                            <a:ext cx="9720" cy="6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 o:spid="_x0000_s1026" style="position:absolute;left:0;text-align:left;margin-left:9.4pt;margin-top:3.9pt;width:488.85pt;height:306pt;z-index:251659264" coordorigin="1314,3011" coordsize="9777,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KtFAcAALNGAAAOAAAAZHJzL2Uyb0RvYy54bWzsXF1zozYUfe9M/4OG964NmM9ZZ2ebXWc6&#10;s20z3e30WQGMaQFRQWKnv75XEggZEse7rXE8ozxkjEGyuDo6ujpXV2/f7YocPSS0zki5NMw3cwMl&#10;ZUTirEyXxu9fVj/4BqobXMY4J2WyNB6T2nh39f13b7dVmFhkQ/I4oQgqKetwWy2NTdNU4WxWR5uk&#10;wPUbUiUl3FwTWuAGLmk6iyneQu1FPrPmc3e2JTSuKImSuoZvP4ibxhWvf71OoubX9bpOGpQvDWhb&#10;w/9T/v+O/Z9dvcVhSnG1yaK2GfgbWlHgrIQflVV9wA1G9zQbVVVkESU1WTdvIlLMyHqdRQl/B3gb&#10;cz54mxtK7iv+Lmm4TStpJjDtwE7fXG30y8MtRVkMfWegEhfQRTf0vqqyhCYlMpl9tlUawmM3tPpc&#10;3VLxkvDxE4n+quH2bHifXafiYXS3/ZnEUCe+bwi3z25NC1YFvDna8W54lN2Q7BoUwZeuNfftwDFQ&#10;BPds34frtqOiDfQmK2fa5sJA7Pbc5I3EYbT52JYPPM8ThV3T4iVnOBQ/zBvbNo69GYCu7u1a/ze7&#10;ft7gKuHdVTODtXa1Oru+BxvwR5AtzMqf6mxaC4OiklxvcJkm7ykl202CY2gUf0NoulKAXdTQHS9a&#10;2DEd6FlmKXPRWqqzs2V5trCTs9g3Ew4rWjc3CSkQ+7A0YDg+UCIgjh8+1Q2HQdwiBsd/Gmhd5DBy&#10;HnCOoMOCrr72YeiArkZWsiZ5Fq+yPOcXNL27zimCoktjtbq+Fr0NRfYey0u0XRqBYzkcSHv3arWK&#10;Of9jJh5WUWQNkE2eFUvDlw/hkFn5YxlzKmhwlovPUDgvObyFpQVc7kj8CFanRDAJMB982BD6j4G2&#10;wCJLo/77HtPEQPlPJfRcYC7AtKjhFwvHAzgiqt65U+/gMoKqlkZjIPHxuhFUdV/RLN3AL5n83UvC&#10;sLTOGjH86lC0qm0sIHoiaAN6BGX00F5MCG3bvjBor1Ya2hcCbZhdBLS/MLb8keyQM0A2anbwdTck&#10;T0XftmM/R98mcNiR9E3BD+LMwelYMKPKxyVhZMwJkHEeDuUXT7Ngs7vbwdNsEtKEqMz14HYMCdEd&#10;wIbPeCea603nACG64Igwh+rFuX5DiuQ2xw1zZXD48mxvBS53aAAqT8/24F7zyZ7Nmn9kzYY7Qd3A&#10;SevOm6hRRWDKnIvpXZ3Rbdt1V6t2Rk9r1qy0fdoU8zi3qlpkBX+SbFkRaJ38qTwrYYIFLxrGTx3h&#10;PIk7H4s78NIz0S7Hq3M5YDk5HGHehCPM9w6MsNfoTbPh0Q6cPY9ZQ/vVQTsYQ9ufENpucGHQdl0N&#10;7Qvxpk2YaAfudDCA9jTu9AEP6czudKvBaa96rKCBwjdEDwCqtRQIbUxCmwY+jn3EaoyJPNA4cDg7&#10;sbNbarVi2ilWYxw+VmcUvShTFmWmVGDlWl5oxoqgOg18PJCtn9FiXwP7SFlaw0eFj1Q5e/jIgTYp&#10;+/jBq4aPlH41fFT4SCWxF8lNOdJa/JxSFIIojwiVLeajAJAPaw6mCVnw4eCUFWe4IGXcK0Li6W5i&#10;44qMVnl0YInF7L8qFv10zNSE4O9gvQDx3nN4fJbPvE8YIuPRY1sstMeGTyAXolN7fDIooTlX5Vy3&#10;g4/CudJUE3CujEwugpNy7p6ktxcE39O/9x7Tyt+rU/5MGTfqXcxh3GiaFYrtdXQ3Aq4Z+GenO2kU&#10;TXcq3T0RFAFI7U+Xp3QxF3brYjp+MNxj9H+6mHs8punOaDcUXdq2IVNGOnq6G0Y6pqG7hWeLtdEY&#10;uL1358KOs4OLo5PpeXIMa7pT6I7toRvGgAFS09Gds3AEalxXCIk4lFsqp6I7vUvyYnZJWuPwhYgQ&#10;TK4/O367a3oM3F5/tt1zhS/kHKDpTqU7qT/3i1mA1HR059ot3XlsKzn8rqY7vhefbb/XeyBBEm55&#10;rMt3kIK39O6s88RLXK+luzFwxbZ8nl9yNrqTLoumO5XupPSr0N2U8RLPC4R357lnW8zqrU2X491J&#10;rbmnu/OEKnyzm6fHwDWB5Xio4nybU/otO5rvVL6T2q/Cd1PGKny35Tt/cbbVrN6lfDl8J8Xmnu+k&#10;LD/pdphg3vLdGLgmpAwLvnNt7nueYTOeGEw6RWq4PJDi72+QlAZZOHmCLCl0ThCbNefPZ0mx3Kjj&#10;kqRe0nwPhypkMtPeY0el3unJU5k8bSkFf8pKwJFUkABH16U4rCDale1hBTK3nm86+fJYwcEEXNDo&#10;UutFETZkj0qtP4SkY3EEqWhKnp0IM6i7qmQiJstGZwnwpuXBbhMezXs2iZ7nxHUq3h7E4ECJNtH9&#10;65PeWeOYbSbML5fKqcIVctk8BVeMj5nolP6A5/IzBWF0yASWZx18y4ZvfcrB8accAB75ySgivVOc&#10;4sKOXlGvOWr7s2au/gUAAP//AwBQSwMEFAAGAAgAAAAhAIOccwDfAAAACAEAAA8AAABkcnMvZG93&#10;bnJldi54bWxMj0FLw0AQhe+C/2EZwZvdRGlMYjalFPVUhLaCeNtmp0lodjZkt0n67x1Peno83vDe&#10;N8Vqtp0YcfCtIwXxIgKBVDnTUq3g8/D2kILwQZPRnSNUcEUPq/L2ptC5cRPtcNyHWnAJ+VwraELo&#10;cyl91aDVfuF6JM5ObrA6sB1qaQY9cbnt5GMUJdLqlnih0T1uGqzO+4tV8D7paf0Uv47b82lz/T4s&#10;P762MSp1fzevX0AEnMPfMfziMzqUzHR0FzJedOxTJg8Knlk4zrJkCeKoIImzFGRZyP8PlD8AAAD/&#10;/wMAUEsBAi0AFAAGAAgAAAAhALaDOJL+AAAA4QEAABMAAAAAAAAAAAAAAAAAAAAAAFtDb250ZW50&#10;X1R5cGVzXS54bWxQSwECLQAUAAYACAAAACEAOP0h/9YAAACUAQAACwAAAAAAAAAAAAAAAAAvAQAA&#10;X3JlbHMvLnJlbHNQSwECLQAUAAYACAAAACEAYwISrRQHAACzRgAADgAAAAAAAAAAAAAAAAAuAgAA&#10;ZHJzL2Uyb0RvYy54bWxQSwECLQAUAAYACAAAACEAg5xzAN8AAAAIAQAADwAAAAAAAAAAAAAAAABu&#10;CQAAZHJzL2Rvd25yZXYueG1sUEsFBgAAAAAEAAQA8wAAAHoK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3" o:spid="_x0000_s1027" type="#_x0000_t55" style="position:absolute;left:5151;top:3141;width:227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Y2CwgAAANoAAAAPAAAAZHJzL2Rvd25yZXYueG1sRI9PawIx&#10;FMTvQr9DeIXeNLseimyNIoooXop/Dj0+Nq+b0ORl3UR320/fFAoeh5n5DTNfDt6JO3XRBlZQTgoQ&#10;xHXQlhsFl/N2PAMRE7JGF5gUfFOE5eJpNMdKh56PdD+lRmQIxwoVmJTaSspYG/IYJ6Elzt5n6Dym&#10;LLtG6g77DPdOToviVXq0nBcMtrQ2VH+dbl5BvfuwDuOVyvfNxhxS734slkq9PA+rNxCJhvQI/7f3&#10;WsEU/q7kGyAXvwAAAP//AwBQSwECLQAUAAYACAAAACEA2+H2y+4AAACFAQAAEwAAAAAAAAAAAAAA&#10;AAAAAAAAW0NvbnRlbnRfVHlwZXNdLnhtbFBLAQItABQABgAIAAAAIQBa9CxbvwAAABUBAAALAAAA&#10;AAAAAAAAAAAAAB8BAABfcmVscy8ucmVsc1BLAQItABQABgAIAAAAIQCKYY2CwgAAANoAAAAPAAAA&#10;AAAAAAAAAAAAAAcCAABkcnMvZG93bnJldi54bWxQSwUGAAAAAAMAAwC3AAAA9gIAAAAA&#10;" adj="17172" fillcolor="#fc0"/>
                <v:shape id="AutoShape 4" o:spid="_x0000_s1028" type="#_x0000_t55" style="position:absolute;left:3351;top:3141;width:227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erkwQAAANoAAAAPAAAAZHJzL2Rvd25yZXYueG1sRI/BasMw&#10;EETvhfyD2EBvjZwGinGjmGBwk1tap/S8WFvL2FoZSUncv48KhR6HmXnDbMvZjuJKPvSOFaxXGQji&#10;1umeOwWf5/opBxEissbRMSn4oQDlbvGwxUK7G3/QtYmdSBAOBSowMU6FlKE1ZDGs3EScvG/nLcYk&#10;fSe1x1uC21E+Z9mLtNhzWjA4UWWoHZqLVfB+6nOTT0M9+Obr7YxhrA9VrdTjct6/gog0x//wX/uo&#10;FWzg90q6AXJ3BwAA//8DAFBLAQItABQABgAIAAAAIQDb4fbL7gAAAIUBAAATAAAAAAAAAAAAAAAA&#10;AAAAAABbQ29udGVudF9UeXBlc10ueG1sUEsBAi0AFAAGAAgAAAAhAFr0LFu/AAAAFQEAAAsAAAAA&#10;AAAAAAAAAAAAHwEAAF9yZWxzLy5yZWxzUEsBAi0AFAAGAAgAAAAhAKmF6uTBAAAA2gAAAA8AAAAA&#10;AAAAAAAAAAAABwIAAGRycy9kb3ducmV2LnhtbFBLBQYAAAAAAwADALcAAAD1AgAAAAA=&#10;" adj="17172" fillcolor="yellow"/>
                <v:shapetype id="_x0000_t202" coordsize="21600,21600" o:spt="202" path="m,l,21600r21600,l21600,xe">
                  <v:stroke joinstyle="miter"/>
                  <v:path gradientshapeok="t" o:connecttype="rect"/>
                </v:shapetype>
                <v:shape id="Text Box 5" o:spid="_x0000_s1029" type="#_x0000_t202" style="position:absolute;left:3531;top:3141;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2A03EB" w:rsidRDefault="002A03EB" w:rsidP="002A03EB">
                        <w:pPr>
                          <w:jc w:val="center"/>
                          <w:rPr>
                            <w:b/>
                            <w:sz w:val="18"/>
                            <w:szCs w:val="18"/>
                          </w:rPr>
                        </w:pPr>
                        <w:r>
                          <w:rPr>
                            <w:b/>
                            <w:sz w:val="18"/>
                            <w:szCs w:val="18"/>
                          </w:rPr>
                          <w:t>E 1</w:t>
                        </w:r>
                      </w:p>
                      <w:p w:rsidR="002A03EB" w:rsidRDefault="002A03EB" w:rsidP="002A03EB">
                        <w:pPr>
                          <w:spacing w:before="60"/>
                          <w:rPr>
                            <w:b/>
                            <w:sz w:val="14"/>
                            <w:szCs w:val="14"/>
                          </w:rPr>
                        </w:pPr>
                        <w:r>
                          <w:rPr>
                            <w:b/>
                            <w:sz w:val="14"/>
                            <w:szCs w:val="14"/>
                          </w:rPr>
                          <w:t xml:space="preserve">    verschärfter Ablauf</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 o:spid="_x0000_s1030" type="#_x0000_t15" style="position:absolute;left:1551;top:3141;width:226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lVwwQAAANoAAAAPAAAAZHJzL2Rvd25yZXYueG1sRI9Ba8JA&#10;FITvhf6H5RW81U21tZK6kSIoPdoo9PrIviYh2bdL9qnx33cLgsdhZr5hVuvR9epMQ2w9G3iZZqCI&#10;K29brg0cD9vnJagoyBZ7z2TgShHWxePDCnPrL/xN51JqlSAcczTQiIRc61g15DBOfSBO3q8fHEqS&#10;Q63tgJcEd72eZdlCO2w5LTQYaNNQ1ZUnZ+BnPwtj7fey6+a0lHbx9lpdgzGTp/HzA5TQKPfwrf1l&#10;DbzD/5V0A3TxBwAA//8DAFBLAQItABQABgAIAAAAIQDb4fbL7gAAAIUBAAATAAAAAAAAAAAAAAAA&#10;AAAAAABbQ29udGVudF9UeXBlc10ueG1sUEsBAi0AFAAGAAgAAAAhAFr0LFu/AAAAFQEAAAsAAAAA&#10;AAAAAAAAAAAAHwEAAF9yZWxzLy5yZWxzUEsBAi0AFAAGAAgAAAAhAJDKVXDBAAAA2gAAAA8AAAAA&#10;AAAAAAAAAAAABwIAAGRycy9kb3ducmV2LnhtbFBLBQYAAAAAAwADALcAAAD1AgAAAAA=&#10;" adj="17322" fillcolor="#36f">
                  <v:fill color2="yellow" rotate="t" angle="90" focus="100%" type="gradient"/>
                </v:shape>
                <v:shape id="AutoShape 7" o:spid="_x0000_s1031" type="#_x0000_t55" style="position:absolute;left:8751;top:3141;width:227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GsWwQAAANoAAAAPAAAAZHJzL2Rvd25yZXYueG1sRE/LagIx&#10;FN0X/IdwBXc1Yxdip0bxUaFQqaiFdnmZXCejk5swiTr69c2i4PJw3uNpa2txoSZUjhUM+hkI4sLp&#10;iksF3/vV8whEiMgaa8ek4EYBppPO0xhz7a68pcsuliKFcMhRgYnR51KGwpDF0HeeOHEH11iMCTal&#10;1A1eU7it5UuWDaXFilODQU8LQ8Vpd7YKvFn+6rv/LH5e/ca16/fj/Mvvlep129kbiEhtfIj/3R9a&#10;QdqarqQbICd/AAAA//8DAFBLAQItABQABgAIAAAAIQDb4fbL7gAAAIUBAAATAAAAAAAAAAAAAAAA&#10;AAAAAABbQ29udGVudF9UeXBlc10ueG1sUEsBAi0AFAAGAAgAAAAhAFr0LFu/AAAAFQEAAAsAAAAA&#10;AAAAAAAAAAAAHwEAAF9yZWxzLy5yZWxzUEsBAi0AFAAGAAgAAAAhAEwYaxbBAAAA2gAAAA8AAAAA&#10;AAAAAAAAAAAABwIAAGRycy9kb3ducmV2LnhtbFBLBQYAAAAAAwADALcAAAD1AgAAAAA=&#10;" adj="17172" fillcolor="red"/>
                <v:shape id="AutoShape 8" o:spid="_x0000_s1032" type="#_x0000_t55" style="position:absolute;left:6951;top:3141;width:227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r1twwAAANoAAAAPAAAAZHJzL2Rvd25yZXYueG1sRI9BawIx&#10;FITvBf9DeIK3ml0P0q5GWQSxaKE0iuDtsXnuLm5eliTV7b9vCoUeh5n5hlmuB9uJO/nQOlaQTzMQ&#10;xJUzLdcKTsft8wuIEJENdo5JwTcFWK9GT0ssjHvwJ911rEWCcChQQRNjX0gZqoYshqnriZN3dd5i&#10;TNLX0nh8JLjt5CzL5tJiy2mhwZ42DVU3/WUVHHJ5/ni/eK1xX9b57phrX26VmoyHcgEi0hD/w3/t&#10;N6PgFX6vpBsgVz8AAAD//wMAUEsBAi0AFAAGAAgAAAAhANvh9svuAAAAhQEAABMAAAAAAAAAAAAA&#10;AAAAAAAAAFtDb250ZW50X1R5cGVzXS54bWxQSwECLQAUAAYACAAAACEAWvQsW78AAAAVAQAACwAA&#10;AAAAAAAAAAAAAAAfAQAAX3JlbHMvLnJlbHNQSwECLQAUAAYACAAAACEATH69bcMAAADaAAAADwAA&#10;AAAAAAAAAAAAAAAHAgAAZHJzL2Rvd25yZXYueG1sUEsFBgAAAAADAAMAtwAAAPcCAAAAAA==&#10;" adj="17172" fillcolor="#f60"/>
                <v:shape id="Text Box 9" o:spid="_x0000_s1033" type="#_x0000_t202" style="position:absolute;left:1551;top:3141;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2A03EB" w:rsidRDefault="002A03EB" w:rsidP="002A03EB">
                        <w:pPr>
                          <w:jc w:val="center"/>
                          <w:rPr>
                            <w:b/>
                            <w:sz w:val="18"/>
                            <w:szCs w:val="18"/>
                          </w:rPr>
                        </w:pPr>
                        <w:r>
                          <w:rPr>
                            <w:b/>
                            <w:sz w:val="18"/>
                            <w:szCs w:val="18"/>
                          </w:rPr>
                          <w:t>E 0</w:t>
                        </w:r>
                      </w:p>
                      <w:p w:rsidR="002A03EB" w:rsidRDefault="002A03EB" w:rsidP="002A03EB">
                        <w:pPr>
                          <w:spacing w:before="60"/>
                          <w:jc w:val="center"/>
                          <w:rPr>
                            <w:b/>
                            <w:sz w:val="14"/>
                            <w:szCs w:val="14"/>
                          </w:rPr>
                        </w:pPr>
                        <w:r>
                          <w:rPr>
                            <w:b/>
                            <w:sz w:val="14"/>
                            <w:szCs w:val="14"/>
                          </w:rPr>
                          <w:t>Standardablauf</w:t>
                        </w:r>
                      </w:p>
                    </w:txbxContent>
                  </v:textbox>
                </v:shape>
                <v:shape id="Text Box 10" o:spid="_x0000_s1034" type="#_x0000_t202" style="position:absolute;left:5331;top:3141;width:18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2A03EB" w:rsidRDefault="002A03EB" w:rsidP="002A03EB">
                        <w:pPr>
                          <w:jc w:val="center"/>
                          <w:rPr>
                            <w:b/>
                            <w:sz w:val="18"/>
                            <w:szCs w:val="18"/>
                          </w:rPr>
                        </w:pPr>
                        <w:r>
                          <w:rPr>
                            <w:b/>
                            <w:sz w:val="18"/>
                            <w:szCs w:val="18"/>
                          </w:rPr>
                          <w:t>E 2</w:t>
                        </w:r>
                      </w:p>
                      <w:p w:rsidR="002A03EB" w:rsidRDefault="002A03EB" w:rsidP="002A03EB">
                        <w:pPr>
                          <w:spacing w:before="60"/>
                          <w:jc w:val="center"/>
                          <w:rPr>
                            <w:b/>
                            <w:sz w:val="14"/>
                            <w:szCs w:val="14"/>
                          </w:rPr>
                        </w:pPr>
                        <w:r>
                          <w:rPr>
                            <w:b/>
                            <w:sz w:val="14"/>
                            <w:szCs w:val="14"/>
                          </w:rPr>
                          <w:t>Warnung</w:t>
                        </w:r>
                      </w:p>
                    </w:txbxContent>
                  </v:textbox>
                </v:shape>
                <v:shape id="Text Box 11" o:spid="_x0000_s1035" type="#_x0000_t202" style="position:absolute;left:7131;top:3141;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2A03EB" w:rsidRDefault="002A03EB" w:rsidP="002A03EB">
                        <w:pPr>
                          <w:jc w:val="center"/>
                          <w:rPr>
                            <w:b/>
                            <w:sz w:val="18"/>
                            <w:szCs w:val="18"/>
                          </w:rPr>
                        </w:pPr>
                        <w:r>
                          <w:rPr>
                            <w:b/>
                            <w:sz w:val="18"/>
                            <w:szCs w:val="18"/>
                          </w:rPr>
                          <w:t>E 3</w:t>
                        </w:r>
                      </w:p>
                      <w:p w:rsidR="002A03EB" w:rsidRDefault="002A03EB" w:rsidP="002A03EB">
                        <w:pPr>
                          <w:spacing w:before="60"/>
                          <w:jc w:val="center"/>
                          <w:rPr>
                            <w:b/>
                            <w:sz w:val="14"/>
                            <w:szCs w:val="14"/>
                          </w:rPr>
                        </w:pPr>
                        <w:r>
                          <w:rPr>
                            <w:b/>
                            <w:sz w:val="14"/>
                            <w:szCs w:val="14"/>
                          </w:rPr>
                          <w:t xml:space="preserve"> New Business Hold</w:t>
                        </w:r>
                      </w:p>
                    </w:txbxContent>
                  </v:textbox>
                </v:shape>
                <v:shape id="Text Box 12" o:spid="_x0000_s1036" type="#_x0000_t202" style="position:absolute;left:8931;top:3141;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2A03EB" w:rsidRDefault="002A03EB" w:rsidP="002A03EB">
                        <w:pPr>
                          <w:jc w:val="center"/>
                          <w:rPr>
                            <w:b/>
                            <w:sz w:val="18"/>
                            <w:szCs w:val="18"/>
                          </w:rPr>
                        </w:pPr>
                        <w:r>
                          <w:rPr>
                            <w:b/>
                            <w:sz w:val="18"/>
                            <w:szCs w:val="18"/>
                          </w:rPr>
                          <w:t>E 4</w:t>
                        </w:r>
                      </w:p>
                      <w:p w:rsidR="002A03EB" w:rsidRDefault="002A03EB" w:rsidP="002A03EB">
                        <w:pPr>
                          <w:spacing w:before="60"/>
                          <w:jc w:val="center"/>
                          <w:rPr>
                            <w:b/>
                            <w:sz w:val="14"/>
                            <w:szCs w:val="14"/>
                          </w:rPr>
                        </w:pPr>
                        <w:r>
                          <w:rPr>
                            <w:b/>
                            <w:sz w:val="14"/>
                            <w:szCs w:val="14"/>
                          </w:rPr>
                          <w:t>Aussteuern</w:t>
                        </w:r>
                      </w:p>
                    </w:txbxContent>
                  </v:textbox>
                </v:shape>
                <v:shapetype id="_x0000_t4" coordsize="21600,21600" o:spt="4" path="m10800,l,10800,10800,21600,21600,10800xe">
                  <v:stroke joinstyle="miter"/>
                  <v:path gradientshapeok="t" o:connecttype="rect" textboxrect="5400,5400,16200,16200"/>
                </v:shapetype>
                <v:shape id="AutoShape 13" o:spid="_x0000_s1037" type="#_x0000_t4" style="position:absolute;left:2274;top:4041;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5fkwQAAANsAAAAPAAAAZHJzL2Rvd25yZXYueG1sRE/NasJA&#10;EL4LfYdlCr3ppra0Et2ERrD1IjTRBxh2xySYnQ3Z1aRv3y0Ivc3H9zubfLKduNHgW8cKnhcJCGLt&#10;TMu1gtNxN1+B8AHZYOeYFPyQhzx7mG0wNW7kkm5VqEUMYZ+igiaEPpXS64Ys+oXriSN3doPFEOFQ&#10;SzPgGMNtJ5dJ8iYtthwbGuxp25C+VFeroFp+be1YvRTlofgsDu/fRuskKPX0OH2sQQSawr/47t6b&#10;OP8V/n6JB8jsFwAA//8DAFBLAQItABQABgAIAAAAIQDb4fbL7gAAAIUBAAATAAAAAAAAAAAAAAAA&#10;AAAAAABbQ29udGVudF9UeXBlc10ueG1sUEsBAi0AFAAGAAgAAAAhAFr0LFu/AAAAFQEAAAsAAAAA&#10;AAAAAAAAAAAAHwEAAF9yZWxzLy5yZWxzUEsBAi0AFAAGAAgAAAAhALhnl+TBAAAA2wAAAA8AAAAA&#10;AAAAAAAAAAAABwIAAGRycy9kb3ducmV2LnhtbFBLBQYAAAAAAwADALcAAAD1AgAAAAA=&#10;" fillcolor="#36f">
                  <v:fill color2="yellow" rotate="t" angle="90" focus="100%" type="gradient"/>
                </v:shape>
                <v:shape id="Text Box 14" o:spid="_x0000_s1038" type="#_x0000_t202" style="position:absolute;left:2811;top:4041;width:32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2A03EB" w:rsidRPr="002A03EB" w:rsidRDefault="002A03EB" w:rsidP="002A03EB">
                        <w:pPr>
                          <w:rPr>
                            <w:b/>
                            <w:sz w:val="18"/>
                            <w:szCs w:val="18"/>
                            <w:lang w:val="de-DE"/>
                          </w:rPr>
                        </w:pPr>
                        <w:r w:rsidRPr="002A03EB">
                          <w:rPr>
                            <w:b/>
                            <w:sz w:val="18"/>
                            <w:szCs w:val="18"/>
                            <w:lang w:val="de-DE"/>
                          </w:rPr>
                          <w:t xml:space="preserve">100 % Prüfung / Sortierung </w:t>
                        </w:r>
                        <w:r w:rsidRPr="002A03EB">
                          <w:rPr>
                            <w:b/>
                            <w:i/>
                            <w:sz w:val="18"/>
                            <w:szCs w:val="18"/>
                            <w:lang w:val="de-DE"/>
                          </w:rPr>
                          <w:t>CSL 1</w:t>
                        </w:r>
                      </w:p>
                      <w:p w:rsidR="002A03EB" w:rsidRPr="002A03EB" w:rsidRDefault="002A03EB" w:rsidP="002A03EB">
                        <w:pPr>
                          <w:rPr>
                            <w:b/>
                            <w:sz w:val="18"/>
                            <w:szCs w:val="18"/>
                            <w:lang w:val="de-DE"/>
                          </w:rPr>
                        </w:pPr>
                        <w:r w:rsidRPr="002A03EB">
                          <w:rPr>
                            <w:b/>
                            <w:sz w:val="18"/>
                            <w:szCs w:val="18"/>
                            <w:lang w:val="de-DE"/>
                          </w:rPr>
                          <w:t>- durch Kunde</w:t>
                        </w:r>
                      </w:p>
                      <w:p w:rsidR="002A03EB" w:rsidRPr="002A03EB" w:rsidRDefault="002A03EB" w:rsidP="002A03EB">
                        <w:pPr>
                          <w:rPr>
                            <w:b/>
                            <w:sz w:val="18"/>
                            <w:szCs w:val="18"/>
                            <w:lang w:val="de-DE"/>
                          </w:rPr>
                        </w:pPr>
                        <w:r w:rsidRPr="002A03EB">
                          <w:rPr>
                            <w:b/>
                            <w:sz w:val="18"/>
                            <w:szCs w:val="18"/>
                            <w:lang w:val="de-DE"/>
                          </w:rPr>
                          <w:t xml:space="preserve">- </w:t>
                        </w:r>
                        <w:proofErr w:type="gramStart"/>
                        <w:r w:rsidRPr="002A03EB">
                          <w:rPr>
                            <w:b/>
                            <w:sz w:val="18"/>
                            <w:szCs w:val="18"/>
                            <w:lang w:val="de-DE"/>
                          </w:rPr>
                          <w:t>durch Lieferant</w:t>
                        </w:r>
                        <w:proofErr w:type="gramEnd"/>
                      </w:p>
                    </w:txbxContent>
                  </v:textbox>
                </v:shape>
                <v:shape id="AutoShape 15" o:spid="_x0000_s1039" type="#_x0000_t4" style="position:absolute;left:3351;top:4941;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h99wgAAANsAAAAPAAAAZHJzL2Rvd25yZXYueG1sRE9Na4NA&#10;EL0X8h+WCfRWV02QxLpKKSTkVmpyyW3qTlXqzoq7Sey/7wYCvc3jfU5RzWYQV5pcb1lBEsUgiBur&#10;e24VnI67lw0I55E1DpZJwS85qMrFU4G5tjf+pGvtWxFC2OWooPN+zKV0TUcGXWRH4sB928mgD3Bq&#10;pZ7wFsLNINM4zqTBnkNDhyO9d9T81Bej4HiW2Xn3NazTev7YZvvVOrn0B6Wel/PbKwhPs/8XP9wH&#10;HeZncP8lHCDLPwAAAP//AwBQSwECLQAUAAYACAAAACEA2+H2y+4AAACFAQAAEwAAAAAAAAAAAAAA&#10;AAAAAAAAW0NvbnRlbnRfVHlwZXNdLnhtbFBLAQItABQABgAIAAAAIQBa9CxbvwAAABUBAAALAAAA&#10;AAAAAAAAAAAAAB8BAABfcmVscy8ucmVsc1BLAQItABQABgAIAAAAIQD5Rh99wgAAANsAAAAPAAAA&#10;AAAAAAAAAAAAAAcCAABkcnMvZG93bnJldi54bWxQSwUGAAAAAAMAAwC3AAAA9gIAAAAA&#10;" fillcolor="yellow"/>
                <v:shape id="Text Box 16" o:spid="_x0000_s1040" type="#_x0000_t202" style="position:absolute;left:3711;top:4941;width:19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2A03EB" w:rsidRDefault="002A03EB" w:rsidP="002A03EB">
                        <w:pPr>
                          <w:rPr>
                            <w:b/>
                            <w:sz w:val="18"/>
                            <w:szCs w:val="18"/>
                          </w:rPr>
                        </w:pPr>
                        <w:r>
                          <w:rPr>
                            <w:b/>
                            <w:sz w:val="18"/>
                            <w:szCs w:val="18"/>
                          </w:rPr>
                          <w:t>Qualitätsgespräch</w:t>
                        </w:r>
                      </w:p>
                      <w:p w:rsidR="002A03EB" w:rsidRDefault="002A03EB" w:rsidP="002A03EB">
                        <w:pPr>
                          <w:rPr>
                            <w:b/>
                            <w:sz w:val="18"/>
                            <w:szCs w:val="18"/>
                          </w:rPr>
                        </w:pPr>
                        <w:r>
                          <w:rPr>
                            <w:b/>
                            <w:sz w:val="18"/>
                            <w:szCs w:val="18"/>
                          </w:rPr>
                          <w:t>- im Haus</w:t>
                        </w:r>
                      </w:p>
                      <w:p w:rsidR="002A03EB" w:rsidRDefault="002A03EB" w:rsidP="002A03EB">
                        <w:pPr>
                          <w:rPr>
                            <w:b/>
                            <w:sz w:val="18"/>
                            <w:szCs w:val="18"/>
                          </w:rPr>
                        </w:pPr>
                        <w:r>
                          <w:rPr>
                            <w:b/>
                            <w:sz w:val="18"/>
                            <w:szCs w:val="18"/>
                          </w:rPr>
                          <w:t>- vor Ort</w:t>
                        </w:r>
                      </w:p>
                    </w:txbxContent>
                  </v:textbox>
                </v:shape>
                <v:shape id="AutoShape 17" o:spid="_x0000_s1041" type="#_x0000_t4" style="position:absolute;left:4374;top:5891;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S6UwwAAANsAAAAPAAAAZHJzL2Rvd25yZXYueG1sRI9Bi8JA&#10;DIXvC/6HIcLe1qmulLU6igiKN7HuxVvsxLbYyZTOqN1/vzkI3hLey3tfFqveNepBXag9GxiPElDE&#10;hbc1lwZ+T9uvH1AhIltsPJOBPwqwWg4+FphZ/+QjPfJYKgnhkKGBKsY20zoUFTkMI98Si3b1ncMo&#10;a1dq2+FTwl2jJ0mSaoc1S0OFLW0qKm753Rk4nXV63l6a6STvD7N09z0d3+u9MZ/Dfj0HFamPb/Pr&#10;em8FX2DlFxlAL/8BAAD//wMAUEsBAi0AFAAGAAgAAAAhANvh9svuAAAAhQEAABMAAAAAAAAAAAAA&#10;AAAAAAAAAFtDb250ZW50X1R5cGVzXS54bWxQSwECLQAUAAYACAAAACEAWvQsW78AAAAVAQAACwAA&#10;AAAAAAAAAAAAAAAfAQAAX3JlbHMvLnJlbHNQSwECLQAUAAYACAAAACEA55UulMMAAADbAAAADwAA&#10;AAAAAAAAAAAAAAAHAgAAZHJzL2Rvd25yZXYueG1sUEsFBgAAAAADAAMAtwAAAPcCAAAAAA==&#10;" fillcolor="yellow"/>
                <v:shape id="Text Box 18" o:spid="_x0000_s1042" type="#_x0000_t202" style="position:absolute;left:4734;top:5891;width:3240;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2A03EB" w:rsidRPr="002A03EB" w:rsidRDefault="002A03EB" w:rsidP="002A03EB">
                        <w:pPr>
                          <w:rPr>
                            <w:b/>
                            <w:i/>
                            <w:sz w:val="18"/>
                            <w:szCs w:val="18"/>
                            <w:lang w:val="de-DE"/>
                          </w:rPr>
                        </w:pPr>
                        <w:r w:rsidRPr="002A03EB">
                          <w:rPr>
                            <w:b/>
                            <w:sz w:val="18"/>
                            <w:szCs w:val="18"/>
                            <w:lang w:val="de-DE"/>
                          </w:rPr>
                          <w:t xml:space="preserve">100 % Prüfung / Sortierung </w:t>
                        </w:r>
                        <w:r w:rsidRPr="002A03EB">
                          <w:rPr>
                            <w:b/>
                            <w:i/>
                            <w:sz w:val="18"/>
                            <w:szCs w:val="18"/>
                            <w:lang w:val="de-DE"/>
                          </w:rPr>
                          <w:t>CSL 2</w:t>
                        </w:r>
                      </w:p>
                      <w:p w:rsidR="002A03EB" w:rsidRPr="002A03EB" w:rsidRDefault="002A03EB" w:rsidP="002A03EB">
                        <w:pPr>
                          <w:rPr>
                            <w:b/>
                            <w:sz w:val="18"/>
                            <w:szCs w:val="18"/>
                            <w:lang w:val="de-DE"/>
                          </w:rPr>
                        </w:pPr>
                        <w:r w:rsidRPr="002A03EB">
                          <w:rPr>
                            <w:b/>
                            <w:sz w:val="18"/>
                            <w:szCs w:val="18"/>
                            <w:lang w:val="de-DE"/>
                          </w:rPr>
                          <w:t>- durch externen Dienstleister</w:t>
                        </w:r>
                      </w:p>
                    </w:txbxContent>
                  </v:textbox>
                </v:shape>
                <v:shape id="AutoShape 19" o:spid="_x0000_s1043" type="#_x0000_t4" style="position:absolute;left:5454;top:6611;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R6IwQAAANsAAAAPAAAAZHJzL2Rvd25yZXYueG1sRE/LasJA&#10;FN0L/sNwC92ZSUMokmYUKWofroxScHfJXJPQzJ0wM8b07zuLQpeH8y7Xk+nFSM53lhU8JSkI4trq&#10;jhsF59NusQThA7LG3jIp+CEP69V8VmKh7Z2PNFahETGEfYEK2hCGQkpft2TQJ3YgjtzVOoMhQtdI&#10;7fAew00vszR9lgY7jg0tDvTaUv1d3YyCfPu2d4ctfTbc8eUj/7LjJbVKPT5MmxcQgabwL/5zv2sF&#10;WVwfv8QfIFe/AAAA//8DAFBLAQItABQABgAIAAAAIQDb4fbL7gAAAIUBAAATAAAAAAAAAAAAAAAA&#10;AAAAAABbQ29udGVudF9UeXBlc10ueG1sUEsBAi0AFAAGAAgAAAAhAFr0LFu/AAAAFQEAAAsAAAAA&#10;AAAAAAAAAAAAHwEAAF9yZWxzLy5yZWxzUEsBAi0AFAAGAAgAAAAhAC5RHojBAAAA2wAAAA8AAAAA&#10;AAAAAAAAAAAABwIAAGRycy9kb3ducmV2LnhtbFBLBQYAAAAAAwADALcAAAD1AgAAAAA=&#10;" fillcolor="#fc0"/>
                <v:shape id="Text Box 20" o:spid="_x0000_s1044" type="#_x0000_t202" style="position:absolute;left:5814;top:6611;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2A03EB" w:rsidRDefault="002A03EB" w:rsidP="002A03EB">
                        <w:pPr>
                          <w:rPr>
                            <w:b/>
                            <w:sz w:val="18"/>
                            <w:szCs w:val="18"/>
                          </w:rPr>
                        </w:pPr>
                        <w:r>
                          <w:rPr>
                            <w:b/>
                            <w:sz w:val="18"/>
                            <w:szCs w:val="18"/>
                          </w:rPr>
                          <w:t>Maßnahmenplan</w:t>
                        </w:r>
                      </w:p>
                    </w:txbxContent>
                  </v:textbox>
                </v:shape>
                <v:shape id="AutoShape 21" o:spid="_x0000_s1045" type="#_x0000_t4" style="position:absolute;left:6354;top:7151;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4D/xAAAANsAAAAPAAAAZHJzL2Rvd25yZXYueG1sRI9ba8JA&#10;FITfC/6H5Qh9q5taEYnZSBHtRZ+8IPh2yB6TYPZs2N3G+O/dQqGPw8x8w2SL3jSiI+drywpeRwkI&#10;4sLqmksFx8P6ZQbCB2SNjWVScCcPi3zwlGGq7Y131O1DKSKEfYoKqhDaVEpfVGTQj2xLHL2LdQZD&#10;lK6U2uEtwk0jx0kylQZrjgsVtrSsqLjuf4yCyerzw21XtCm55vP35GS7c2KVeh7273MQgfrwH/5r&#10;f2kF4zf4/RJ/gMwfAAAA//8DAFBLAQItABQABgAIAAAAIQDb4fbL7gAAAIUBAAATAAAAAAAAAAAA&#10;AAAAAAAAAABbQ29udGVudF9UeXBlc10ueG1sUEsBAi0AFAAGAAgAAAAhAFr0LFu/AAAAFQEAAAsA&#10;AAAAAAAAAAAAAAAAHwEAAF9yZWxzLy5yZWxzUEsBAi0AFAAGAAgAAAAhAN6DgP/EAAAA2wAAAA8A&#10;AAAAAAAAAAAAAAAABwIAAGRycy9kb3ducmV2LnhtbFBLBQYAAAAAAwADALcAAAD4AgAAAAA=&#10;" fillcolor="#fc0"/>
                <v:shape id="Text Box 22" o:spid="_x0000_s1046" type="#_x0000_t202" style="position:absolute;left:6714;top:7151;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2A03EB" w:rsidRDefault="002A03EB" w:rsidP="002A03EB">
                        <w:pPr>
                          <w:rPr>
                            <w:b/>
                            <w:sz w:val="18"/>
                            <w:szCs w:val="18"/>
                          </w:rPr>
                        </w:pPr>
                        <w:r>
                          <w:rPr>
                            <w:b/>
                            <w:sz w:val="18"/>
                            <w:szCs w:val="18"/>
                          </w:rPr>
                          <w:t>Prozessaudit</w:t>
                        </w:r>
                      </w:p>
                    </w:txbxContent>
                  </v:textbox>
                </v:shape>
                <v:shape id="AutoShape 23" o:spid="_x0000_s1047" type="#_x0000_t4" style="position:absolute;left:7794;top:7691;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uCxwQAAANsAAAAPAAAAZHJzL2Rvd25yZXYueG1sRI9Bi8Iw&#10;FITvC/6H8ARva6pYka5RZEXc66qXvT2aZ1NMXmqTbeu/NwsLHoeZ+YZZbwdnRUdtqD0rmE0zEMSl&#10;1zVXCi7nw/sKRIjIGq1nUvCgANvN6G2NhfY9f1N3ipVIEA4FKjAxNoWUoTTkMEx9Q5y8q28dxiTb&#10;SuoW+wR3Vs6zbCkd1pwWDDb0aai8nX6dgkWP3g6X2d6s6mPe/dj7PsuXSk3Gw+4DRKQhvsL/7S+t&#10;YJ7D35f0A+TmCQAA//8DAFBLAQItABQABgAIAAAAIQDb4fbL7gAAAIUBAAATAAAAAAAAAAAAAAAA&#10;AAAAAABbQ29udGVudF9UeXBlc10ueG1sUEsBAi0AFAAGAAgAAAAhAFr0LFu/AAAAFQEAAAsAAAAA&#10;AAAAAAAAAAAAHwEAAF9yZWxzLy5yZWxzUEsBAi0AFAAGAAgAAAAhAJsW4LHBAAAA2wAAAA8AAAAA&#10;AAAAAAAAAAAABwIAAGRycy9kb3ducmV2LnhtbFBLBQYAAAAAAwADALcAAAD1AgAAAAA=&#10;" fillcolor="#f60"/>
                <v:shape id="Text Box 24" o:spid="_x0000_s1048" type="#_x0000_t202" style="position:absolute;left:8154;top:7691;width:2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2A03EB" w:rsidRDefault="002A03EB" w:rsidP="002A03EB">
                        <w:pPr>
                          <w:rPr>
                            <w:b/>
                            <w:sz w:val="18"/>
                            <w:szCs w:val="18"/>
                          </w:rPr>
                        </w:pPr>
                        <w:r>
                          <w:rPr>
                            <w:b/>
                            <w:sz w:val="18"/>
                            <w:szCs w:val="18"/>
                          </w:rPr>
                          <w:t>Temporäre Sperre für</w:t>
                        </w:r>
                      </w:p>
                      <w:p w:rsidR="002A03EB" w:rsidRDefault="002A03EB" w:rsidP="002A03EB">
                        <w:pPr>
                          <w:rPr>
                            <w:b/>
                            <w:sz w:val="18"/>
                            <w:szCs w:val="18"/>
                          </w:rPr>
                        </w:pPr>
                        <w:r>
                          <w:rPr>
                            <w:b/>
                            <w:sz w:val="18"/>
                            <w:szCs w:val="18"/>
                          </w:rPr>
                          <w:t>neue Aufträge</w:t>
                        </w:r>
                      </w:p>
                    </w:txbxContent>
                  </v:textbox>
                </v:shape>
                <v:shape id="AutoShape 25" o:spid="_x0000_s1049" type="#_x0000_t4" style="position:absolute;left:8694;top:8411;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d8SwwAAANsAAAAPAAAAZHJzL2Rvd25yZXYueG1sRI9Ba8JA&#10;FITvQv/D8gq96UYrVqKraKFQBAlaxesj+5qkZt+G7DaJ/npXEDwO880MM192phQN1a6wrGA4iEAQ&#10;p1YXnCk4/Hz1pyCcR9ZYWiYFF3KwXLz05hhr2/KOmr3PRChhF6OC3PsqltKlORl0A1sRB+/X1gZ9&#10;kHUmdY1tKDelHEXRRBosOCzkWNFnTul5/28UtMkmIKf3dXRMNF7Hp2R7+WuUenvtVjMQnjr/hB/p&#10;b61g9AH3L+EHyMUNAAD//wMAUEsBAi0AFAAGAAgAAAAhANvh9svuAAAAhQEAABMAAAAAAAAAAAAA&#10;AAAAAAAAAFtDb250ZW50X1R5cGVzXS54bWxQSwECLQAUAAYACAAAACEAWvQsW78AAAAVAQAACwAA&#10;AAAAAAAAAAAAAAAfAQAAX3JlbHMvLnJlbHNQSwECLQAUAAYACAAAACEApLXfEsMAAADbAAAADwAA&#10;AAAAAAAAAAAAAAAHAgAAZHJzL2Rvd25yZXYueG1sUEsFBgAAAAADAAMAtwAAAPcCAAAAAA==&#10;" fillcolor="red"/>
                <v:shape id="Text Box 26" o:spid="_x0000_s1050" type="#_x0000_t202" style="position:absolute;left:9054;top:8411;width:1620;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2A03EB" w:rsidRDefault="002A03EB" w:rsidP="002A03EB">
                        <w:pPr>
                          <w:rPr>
                            <w:b/>
                            <w:sz w:val="18"/>
                            <w:szCs w:val="18"/>
                          </w:rPr>
                        </w:pPr>
                        <w:r>
                          <w:rPr>
                            <w:b/>
                            <w:sz w:val="18"/>
                            <w:szCs w:val="18"/>
                          </w:rPr>
                          <w:t>Sperre für neue Aufträge</w:t>
                        </w:r>
                      </w:p>
                    </w:txbxContent>
                  </v:textbox>
                </v:shape>
                <v:rect id="Rectangle 27" o:spid="_x0000_s1051" style="position:absolute;left:10551;top:3141;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line id="Line 28" o:spid="_x0000_s1052" style="position:absolute;visibility:visible;mso-wrap-style:square" from="10551,3141" to="10551,3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7oowQAAANsAAAAPAAAAZHJzL2Rvd25yZXYueG1sRE/LagIx&#10;FN0X/Idwhe5qRgt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IbruijBAAAA2wAAAA8AAAAA&#10;AAAAAAAAAAAABwIAAGRycy9kb3ducmV2LnhtbFBLBQYAAAAAAwADALcAAAD1AgAAAAA=&#10;" strokeweight="1pt"/>
                <v:rect id="Rectangle 29" o:spid="_x0000_s1053" style="position:absolute;left:1314;top:3011;width:9720;height:6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ICrwwAAANsAAAAPAAAAZHJzL2Rvd25yZXYueG1sRI9PawIx&#10;FMTvhX6H8Aq91ayKpaxG2RaFngT/QPX22DyTxc3Lsonu+u2NIPQ4zMxvmNmid7W4UhsqzwqGgwwE&#10;cel1xUbBfrf6+AIRIrLG2jMpuFGAxfz1ZYa59h1v6LqNRiQIhxwV2BibXMpQWnIYBr4hTt7Jtw5j&#10;kq2RusUuwV0tR1n2KR1WnBYsNvRjqTxvL07Bsjmui4kJsviL9nD2393Kro1S7299MQURqY//4Wf7&#10;VysYD+HxJf0AOb8DAAD//wMAUEsBAi0AFAAGAAgAAAAhANvh9svuAAAAhQEAABMAAAAAAAAAAAAA&#10;AAAAAAAAAFtDb250ZW50X1R5cGVzXS54bWxQSwECLQAUAAYACAAAACEAWvQsW78AAAAVAQAACwAA&#10;AAAAAAAAAAAAAAAfAQAAX3JlbHMvLnJlbHNQSwECLQAUAAYACAAAACEANCSAq8MAAADbAAAADwAA&#10;AAAAAAAAAAAAAAAHAgAAZHJzL2Rvd25yZXYueG1sUEsFBgAAAAADAAMAtwAAAPcCAAAAAA==&#10;" filled="f"/>
              </v:group>
            </w:pict>
          </mc:Fallback>
        </mc:AlternateContent>
      </w:r>
      <w:bookmarkStart w:id="3" w:name="OLE_LINK3"/>
      <w:bookmarkStart w:id="4" w:name="OLE_LINK2"/>
      <w:bookmarkStart w:id="5" w:name="OLE_LINK1"/>
    </w:p>
    <w:p w:rsidR="002A03EB" w:rsidRPr="002A03EB" w:rsidRDefault="002A03EB" w:rsidP="002A03EB">
      <w:pPr>
        <w:pStyle w:val="StandardBlock"/>
        <w:rPr>
          <w:rFonts w:asciiTheme="minorHAnsi" w:hAnsiTheme="minorHAnsi" w:cstheme="minorHAnsi"/>
          <w:sz w:val="19"/>
          <w:szCs w:val="19"/>
        </w:rPr>
      </w:pPr>
    </w:p>
    <w:p w:rsidR="002A03EB" w:rsidRPr="002A03EB" w:rsidRDefault="002A03EB" w:rsidP="002A03EB">
      <w:pPr>
        <w:pStyle w:val="StandardBlock"/>
        <w:rPr>
          <w:rFonts w:asciiTheme="minorHAnsi" w:hAnsiTheme="minorHAnsi" w:cstheme="minorHAnsi"/>
          <w:sz w:val="19"/>
          <w:szCs w:val="19"/>
        </w:rPr>
      </w:pPr>
    </w:p>
    <w:p w:rsidR="002A03EB" w:rsidRPr="002A03EB" w:rsidRDefault="002A03EB" w:rsidP="002A03EB">
      <w:pPr>
        <w:pStyle w:val="StandardBlock"/>
        <w:ind w:left="360"/>
        <w:rPr>
          <w:rFonts w:asciiTheme="minorHAnsi" w:hAnsiTheme="minorHAnsi" w:cstheme="minorHAnsi"/>
          <w:sz w:val="19"/>
          <w:szCs w:val="19"/>
        </w:rPr>
      </w:pPr>
      <w:r w:rsidRPr="002A03EB">
        <w:rPr>
          <w:rFonts w:asciiTheme="minorHAnsi" w:hAnsiTheme="minorHAnsi" w:cstheme="minorHAnsi"/>
          <w:sz w:val="19"/>
          <w:szCs w:val="19"/>
        </w:rPr>
        <w:t xml:space="preserve">             </w:t>
      </w:r>
    </w:p>
    <w:p w:rsidR="002A03EB" w:rsidRPr="002A03EB" w:rsidRDefault="002A03EB" w:rsidP="002A03EB">
      <w:pPr>
        <w:pStyle w:val="StandardBlock"/>
        <w:rPr>
          <w:rFonts w:asciiTheme="minorHAnsi" w:hAnsiTheme="minorHAnsi" w:cstheme="minorHAnsi"/>
          <w:sz w:val="19"/>
          <w:szCs w:val="19"/>
        </w:rPr>
      </w:pPr>
    </w:p>
    <w:p w:rsidR="002A03EB" w:rsidRPr="002A03EB" w:rsidRDefault="002A03EB" w:rsidP="002A03EB">
      <w:pPr>
        <w:pStyle w:val="StandardBlock"/>
        <w:rPr>
          <w:rFonts w:asciiTheme="minorHAnsi" w:hAnsiTheme="minorHAnsi" w:cstheme="minorHAnsi"/>
          <w:sz w:val="19"/>
          <w:szCs w:val="19"/>
        </w:rPr>
      </w:pPr>
    </w:p>
    <w:p w:rsidR="002A03EB" w:rsidRPr="002A03EB" w:rsidRDefault="002A03EB" w:rsidP="002A03EB">
      <w:pPr>
        <w:pStyle w:val="StandardBlock"/>
        <w:rPr>
          <w:rFonts w:asciiTheme="minorHAnsi" w:hAnsiTheme="minorHAnsi" w:cstheme="minorHAnsi"/>
          <w:sz w:val="19"/>
          <w:szCs w:val="19"/>
        </w:rPr>
      </w:pPr>
    </w:p>
    <w:p w:rsidR="002A03EB" w:rsidRPr="002A03EB" w:rsidRDefault="002A03EB" w:rsidP="002A03EB">
      <w:pPr>
        <w:pStyle w:val="StandardBlock"/>
        <w:rPr>
          <w:rFonts w:asciiTheme="minorHAnsi" w:hAnsiTheme="minorHAnsi" w:cstheme="minorHAnsi"/>
          <w:sz w:val="19"/>
          <w:szCs w:val="19"/>
        </w:rPr>
      </w:pPr>
    </w:p>
    <w:p w:rsidR="002A03EB" w:rsidRPr="002A03EB" w:rsidRDefault="002A03EB" w:rsidP="002A03EB">
      <w:pPr>
        <w:pStyle w:val="StandardBlock"/>
        <w:rPr>
          <w:rFonts w:asciiTheme="minorHAnsi" w:hAnsiTheme="minorHAnsi" w:cstheme="minorHAnsi"/>
          <w:sz w:val="19"/>
          <w:szCs w:val="19"/>
        </w:rPr>
      </w:pPr>
    </w:p>
    <w:p w:rsidR="002A03EB" w:rsidRPr="002A03EB" w:rsidRDefault="002A03EB" w:rsidP="002A03EB">
      <w:pPr>
        <w:pStyle w:val="StandardBlock"/>
        <w:rPr>
          <w:rFonts w:asciiTheme="minorHAnsi" w:hAnsiTheme="minorHAnsi" w:cstheme="minorHAnsi"/>
          <w:sz w:val="19"/>
          <w:szCs w:val="19"/>
        </w:rPr>
      </w:pPr>
    </w:p>
    <w:p w:rsidR="002A03EB" w:rsidRPr="002A03EB" w:rsidRDefault="002A03EB" w:rsidP="002A03EB">
      <w:pPr>
        <w:pStyle w:val="StandardBlock"/>
        <w:rPr>
          <w:rFonts w:asciiTheme="minorHAnsi" w:hAnsiTheme="minorHAnsi" w:cstheme="minorHAnsi"/>
          <w:sz w:val="19"/>
          <w:szCs w:val="19"/>
        </w:rPr>
      </w:pPr>
    </w:p>
    <w:p w:rsidR="002A03EB" w:rsidRPr="002A03EB" w:rsidRDefault="002A03EB" w:rsidP="002A03EB">
      <w:pPr>
        <w:pStyle w:val="StandardBlock"/>
        <w:rPr>
          <w:rFonts w:asciiTheme="minorHAnsi" w:hAnsiTheme="minorHAnsi" w:cstheme="minorHAnsi"/>
          <w:sz w:val="19"/>
          <w:szCs w:val="19"/>
        </w:rPr>
      </w:pPr>
    </w:p>
    <w:p w:rsidR="002A03EB" w:rsidRPr="002A03EB" w:rsidRDefault="002A03EB" w:rsidP="002A03EB">
      <w:pPr>
        <w:pStyle w:val="StandardBlock"/>
        <w:rPr>
          <w:rFonts w:asciiTheme="minorHAnsi" w:hAnsiTheme="minorHAnsi" w:cstheme="minorHAnsi"/>
          <w:sz w:val="19"/>
          <w:szCs w:val="19"/>
        </w:rPr>
      </w:pPr>
    </w:p>
    <w:p w:rsidR="002A03EB" w:rsidRPr="002A03EB" w:rsidRDefault="002A03EB" w:rsidP="002A03EB">
      <w:pPr>
        <w:pStyle w:val="StandardBlock"/>
        <w:rPr>
          <w:rFonts w:asciiTheme="minorHAnsi" w:hAnsiTheme="minorHAnsi" w:cstheme="minorHAnsi"/>
          <w:sz w:val="19"/>
          <w:szCs w:val="19"/>
        </w:rPr>
      </w:pPr>
    </w:p>
    <w:p w:rsidR="002A03EB" w:rsidRPr="002A03EB" w:rsidRDefault="002A03EB" w:rsidP="002A03EB">
      <w:pPr>
        <w:pStyle w:val="StandardBlock"/>
        <w:rPr>
          <w:rFonts w:asciiTheme="minorHAnsi" w:hAnsiTheme="minorHAnsi" w:cstheme="minorHAnsi"/>
          <w:sz w:val="19"/>
          <w:szCs w:val="19"/>
        </w:rPr>
      </w:pPr>
    </w:p>
    <w:p w:rsidR="002A03EB" w:rsidRPr="002A03EB" w:rsidRDefault="002A03EB" w:rsidP="002A03EB">
      <w:pPr>
        <w:pStyle w:val="StandardBlock"/>
        <w:rPr>
          <w:rFonts w:asciiTheme="minorHAnsi" w:hAnsiTheme="minorHAnsi" w:cstheme="minorHAnsi"/>
          <w:sz w:val="19"/>
          <w:szCs w:val="19"/>
        </w:rPr>
      </w:pPr>
    </w:p>
    <w:p w:rsidR="002A03EB" w:rsidRPr="002A03EB" w:rsidRDefault="002A03EB" w:rsidP="002A03EB">
      <w:pPr>
        <w:pStyle w:val="StandardBlock"/>
        <w:rPr>
          <w:rFonts w:asciiTheme="minorHAnsi" w:hAnsiTheme="minorHAnsi" w:cstheme="minorHAnsi"/>
          <w:sz w:val="19"/>
          <w:szCs w:val="19"/>
        </w:rPr>
      </w:pPr>
    </w:p>
    <w:p w:rsidR="002A03EB" w:rsidRPr="002A03EB" w:rsidRDefault="002A03EB" w:rsidP="002A03EB">
      <w:pPr>
        <w:pStyle w:val="StandardBlock"/>
        <w:rPr>
          <w:rFonts w:asciiTheme="minorHAnsi" w:hAnsiTheme="minorHAnsi" w:cstheme="minorHAnsi"/>
          <w:sz w:val="19"/>
          <w:szCs w:val="19"/>
        </w:rPr>
      </w:pPr>
    </w:p>
    <w:p w:rsidR="002A03EB" w:rsidRPr="002A03EB" w:rsidRDefault="002A03EB" w:rsidP="002A03EB">
      <w:pPr>
        <w:pStyle w:val="StandardBlock"/>
        <w:rPr>
          <w:rFonts w:asciiTheme="minorHAnsi" w:hAnsiTheme="minorHAnsi" w:cstheme="minorHAnsi"/>
          <w:sz w:val="19"/>
          <w:szCs w:val="19"/>
        </w:rPr>
      </w:pPr>
    </w:p>
    <w:p w:rsidR="002A03EB" w:rsidRPr="002A03EB" w:rsidRDefault="002A03EB" w:rsidP="002A03EB">
      <w:pPr>
        <w:pStyle w:val="StandardBlock"/>
        <w:rPr>
          <w:rFonts w:asciiTheme="minorHAnsi" w:hAnsiTheme="minorHAnsi" w:cstheme="minorHAnsi"/>
          <w:sz w:val="19"/>
          <w:szCs w:val="19"/>
        </w:rPr>
      </w:pPr>
    </w:p>
    <w:p w:rsidR="002A03EB" w:rsidRPr="002A03EB" w:rsidRDefault="002A03EB" w:rsidP="002A03EB">
      <w:pPr>
        <w:pStyle w:val="StandardBlock"/>
        <w:rPr>
          <w:rFonts w:asciiTheme="minorHAnsi" w:hAnsiTheme="minorHAnsi" w:cstheme="minorHAnsi"/>
          <w:sz w:val="19"/>
          <w:szCs w:val="19"/>
        </w:rPr>
      </w:pPr>
    </w:p>
    <w:p w:rsidR="002A03EB" w:rsidRPr="002A03EB" w:rsidRDefault="002A03EB" w:rsidP="002A03EB">
      <w:pPr>
        <w:pStyle w:val="StandardBlock"/>
        <w:rPr>
          <w:rFonts w:asciiTheme="minorHAnsi" w:hAnsiTheme="minorHAnsi" w:cstheme="minorHAnsi"/>
          <w:sz w:val="19"/>
          <w:szCs w:val="19"/>
        </w:rPr>
      </w:pPr>
    </w:p>
    <w:p w:rsidR="002A03EB" w:rsidRPr="002A03EB" w:rsidRDefault="002A03EB" w:rsidP="002A03EB">
      <w:pPr>
        <w:pStyle w:val="StandardBlock"/>
        <w:rPr>
          <w:rFonts w:asciiTheme="minorHAnsi" w:hAnsiTheme="minorHAnsi" w:cstheme="minorHAnsi"/>
          <w:sz w:val="19"/>
          <w:szCs w:val="19"/>
        </w:rPr>
      </w:pPr>
    </w:p>
    <w:p w:rsidR="002A03EB" w:rsidRDefault="002A03EB" w:rsidP="002A03EB">
      <w:pPr>
        <w:pStyle w:val="StandardBlock"/>
        <w:rPr>
          <w:rFonts w:asciiTheme="minorHAnsi" w:hAnsiTheme="minorHAnsi" w:cstheme="minorHAnsi"/>
          <w:sz w:val="19"/>
          <w:szCs w:val="19"/>
        </w:rPr>
      </w:pPr>
    </w:p>
    <w:p w:rsidR="00DB72DF" w:rsidRDefault="00DB72DF" w:rsidP="002A03EB">
      <w:pPr>
        <w:pStyle w:val="StandardBlock"/>
        <w:rPr>
          <w:rFonts w:asciiTheme="minorHAnsi" w:hAnsiTheme="minorHAnsi" w:cstheme="minorHAnsi"/>
          <w:sz w:val="19"/>
          <w:szCs w:val="19"/>
        </w:rPr>
      </w:pPr>
    </w:p>
    <w:p w:rsidR="00DB72DF" w:rsidRPr="002A03EB" w:rsidRDefault="00DB72DF" w:rsidP="002A03EB">
      <w:pPr>
        <w:pStyle w:val="StandardBlock"/>
        <w:rPr>
          <w:rFonts w:asciiTheme="minorHAnsi" w:hAnsiTheme="minorHAnsi" w:cstheme="minorHAnsi"/>
          <w:sz w:val="19"/>
          <w:szCs w:val="19"/>
        </w:rPr>
      </w:pPr>
    </w:p>
    <w:bookmarkEnd w:id="1"/>
    <w:bookmarkEnd w:id="2"/>
    <w:bookmarkEnd w:id="3"/>
    <w:bookmarkEnd w:id="4"/>
    <w:bookmarkEnd w:id="5"/>
    <w:p w:rsidR="002A03EB" w:rsidRPr="00F6179F" w:rsidRDefault="002A03EB" w:rsidP="002A03EB">
      <w:pPr>
        <w:pStyle w:val="berschrift1"/>
        <w:keepNext/>
        <w:numPr>
          <w:ilvl w:val="0"/>
          <w:numId w:val="37"/>
        </w:numPr>
        <w:tabs>
          <w:tab w:val="left" w:pos="567"/>
        </w:tabs>
        <w:spacing w:before="360" w:after="240"/>
        <w:rPr>
          <w:rFonts w:cstheme="minorHAnsi"/>
          <w:sz w:val="24"/>
        </w:rPr>
      </w:pPr>
      <w:r w:rsidRPr="00F6179F">
        <w:rPr>
          <w:rFonts w:cstheme="minorHAnsi"/>
          <w:sz w:val="24"/>
        </w:rPr>
        <w:t>Eskalationsstufen</w:t>
      </w:r>
    </w:p>
    <w:p w:rsidR="002A03EB" w:rsidRPr="00F6179F" w:rsidRDefault="002A03EB" w:rsidP="002A03EB">
      <w:pPr>
        <w:pStyle w:val="StandardBlock"/>
        <w:rPr>
          <w:rFonts w:asciiTheme="minorHAnsi" w:hAnsiTheme="minorHAnsi" w:cstheme="minorHAnsi"/>
          <w:color w:val="008000"/>
          <w:szCs w:val="22"/>
        </w:rPr>
      </w:pPr>
      <w:r w:rsidRPr="00F6179F">
        <w:rPr>
          <w:rFonts w:asciiTheme="minorHAnsi" w:hAnsiTheme="minorHAnsi" w:cstheme="minorHAnsi"/>
          <w:color w:val="008000"/>
          <w:szCs w:val="22"/>
        </w:rPr>
        <w:t xml:space="preserve">Die Kommunikation mit dem Lieferanten erfolgt über die Anlage 1 „Statusbericht“. </w:t>
      </w:r>
    </w:p>
    <w:p w:rsidR="002A03EB" w:rsidRPr="00F6179F" w:rsidRDefault="002A03EB" w:rsidP="002A03EB">
      <w:pPr>
        <w:pStyle w:val="StandardBlock"/>
        <w:rPr>
          <w:rFonts w:asciiTheme="minorHAnsi" w:hAnsiTheme="minorHAnsi" w:cstheme="minorHAnsi"/>
          <w:color w:val="008000"/>
          <w:szCs w:val="22"/>
        </w:rPr>
      </w:pPr>
      <w:r w:rsidRPr="00F6179F">
        <w:rPr>
          <w:rFonts w:asciiTheme="minorHAnsi" w:hAnsiTheme="minorHAnsi" w:cstheme="minorHAnsi"/>
          <w:color w:val="008000"/>
          <w:szCs w:val="22"/>
        </w:rPr>
        <w:t>Der Lieferant erhält die Mitteilung des Eskalationsstatus und muss seine Akzeptanz durch Unterschrift bestätigen.</w:t>
      </w:r>
    </w:p>
    <w:p w:rsidR="002A03EB" w:rsidRPr="00F6179F" w:rsidRDefault="002A03EB" w:rsidP="002A03EB">
      <w:pPr>
        <w:pStyle w:val="berschrift2"/>
        <w:keepNext/>
        <w:numPr>
          <w:ilvl w:val="1"/>
          <w:numId w:val="38"/>
        </w:numPr>
        <w:tabs>
          <w:tab w:val="clear" w:pos="360"/>
          <w:tab w:val="num" w:pos="567"/>
        </w:tabs>
        <w:spacing w:after="240" w:line="240" w:lineRule="auto"/>
        <w:ind w:left="567" w:hanging="567"/>
        <w:rPr>
          <w:rFonts w:cstheme="minorHAnsi"/>
          <w:sz w:val="24"/>
        </w:rPr>
      </w:pPr>
      <w:r w:rsidRPr="00F6179F">
        <w:rPr>
          <w:rFonts w:cstheme="minorHAnsi"/>
          <w:sz w:val="24"/>
        </w:rPr>
        <w:t>Eskalationsstufe E 0 – Standardablauf</w:t>
      </w:r>
    </w:p>
    <w:p w:rsidR="002A03EB" w:rsidRPr="00F6179F" w:rsidRDefault="002A03EB" w:rsidP="002A03EB">
      <w:pPr>
        <w:pStyle w:val="StandardBlock"/>
        <w:rPr>
          <w:rFonts w:asciiTheme="minorHAnsi" w:hAnsiTheme="minorHAnsi" w:cstheme="minorHAnsi"/>
          <w:szCs w:val="22"/>
        </w:rPr>
      </w:pPr>
      <w:r w:rsidRPr="00F6179F">
        <w:rPr>
          <w:rFonts w:asciiTheme="minorHAnsi" w:hAnsiTheme="minorHAnsi" w:cstheme="minorHAnsi"/>
          <w:szCs w:val="22"/>
        </w:rPr>
        <w:t xml:space="preserve">Im Standardablauf (Eskalationsstufe </w:t>
      </w:r>
      <w:r w:rsidRPr="00F6179F">
        <w:rPr>
          <w:rFonts w:asciiTheme="minorHAnsi" w:hAnsiTheme="minorHAnsi" w:cstheme="minorHAnsi"/>
          <w:iCs/>
          <w:szCs w:val="22"/>
        </w:rPr>
        <w:t>E 0</w:t>
      </w:r>
      <w:r w:rsidRPr="00F6179F">
        <w:rPr>
          <w:rFonts w:asciiTheme="minorHAnsi" w:hAnsiTheme="minorHAnsi" w:cstheme="minorHAnsi"/>
          <w:i/>
          <w:szCs w:val="22"/>
        </w:rPr>
        <w:t>)</w:t>
      </w:r>
      <w:r w:rsidRPr="00F6179F">
        <w:rPr>
          <w:rFonts w:asciiTheme="minorHAnsi" w:hAnsiTheme="minorHAnsi" w:cstheme="minorHAnsi"/>
          <w:szCs w:val="22"/>
        </w:rPr>
        <w:t xml:space="preserve"> werden Lieferungen </w:t>
      </w:r>
      <w:r w:rsidRPr="00F6179F">
        <w:rPr>
          <w:rFonts w:asciiTheme="minorHAnsi" w:hAnsiTheme="minorHAnsi" w:cstheme="minorHAnsi"/>
          <w:color w:val="008000"/>
          <w:szCs w:val="22"/>
        </w:rPr>
        <w:t xml:space="preserve">der Lieferanten durch den </w:t>
      </w:r>
      <w:r w:rsidRPr="00F6179F">
        <w:rPr>
          <w:rFonts w:asciiTheme="minorHAnsi" w:hAnsiTheme="minorHAnsi" w:cstheme="minorHAnsi"/>
          <w:strike/>
          <w:color w:val="008000"/>
          <w:szCs w:val="22"/>
        </w:rPr>
        <w:t>vom</w:t>
      </w:r>
      <w:r w:rsidRPr="00F6179F">
        <w:rPr>
          <w:rFonts w:asciiTheme="minorHAnsi" w:hAnsiTheme="minorHAnsi" w:cstheme="minorHAnsi"/>
          <w:color w:val="008000"/>
          <w:szCs w:val="22"/>
        </w:rPr>
        <w:t xml:space="preserve"> </w:t>
      </w:r>
      <w:r w:rsidRPr="00F6179F">
        <w:rPr>
          <w:rFonts w:asciiTheme="minorHAnsi" w:hAnsiTheme="minorHAnsi" w:cstheme="minorHAnsi"/>
          <w:szCs w:val="22"/>
        </w:rPr>
        <w:br/>
        <w:t>Kunden vertragsgemäß mit normaler Dynamisierung im Wareneingang geprüft und bei Abweichungen von der Spezifikation beanstandet.</w:t>
      </w:r>
    </w:p>
    <w:p w:rsidR="002A03EB" w:rsidRPr="00F6179F" w:rsidRDefault="002A03EB" w:rsidP="002A03EB">
      <w:pPr>
        <w:pStyle w:val="StandardBlock"/>
        <w:spacing w:before="120"/>
        <w:rPr>
          <w:rFonts w:asciiTheme="minorHAnsi" w:hAnsiTheme="minorHAnsi" w:cstheme="minorHAnsi"/>
          <w:szCs w:val="22"/>
        </w:rPr>
      </w:pPr>
      <w:r w:rsidRPr="00F6179F">
        <w:rPr>
          <w:rFonts w:asciiTheme="minorHAnsi" w:hAnsiTheme="minorHAnsi" w:cstheme="minorHAnsi"/>
          <w:szCs w:val="22"/>
        </w:rPr>
        <w:t xml:space="preserve">Die zuständige Qualitätsstelle im Abnahmewerk des Kunden kann nach einer Beanstandung formlos </w:t>
      </w:r>
      <w:proofErr w:type="gramStart"/>
      <w:r w:rsidRPr="00F6179F">
        <w:rPr>
          <w:rFonts w:asciiTheme="minorHAnsi" w:hAnsiTheme="minorHAnsi" w:cstheme="minorHAnsi"/>
          <w:szCs w:val="22"/>
        </w:rPr>
        <w:t>mittels Prüfbericht</w:t>
      </w:r>
      <w:proofErr w:type="gramEnd"/>
      <w:r w:rsidRPr="00F6179F">
        <w:rPr>
          <w:rFonts w:asciiTheme="minorHAnsi" w:hAnsiTheme="minorHAnsi" w:cstheme="minorHAnsi"/>
          <w:szCs w:val="22"/>
        </w:rPr>
        <w:t xml:space="preserve"> für einzelne Lieferungen eine Sonderprüfung durch den Lieferanten fordern, z. B. die nächsten drei Lieferungen 100 % zu prüfen. Diese Forderung gilt für das beanstandete Merkmal und das beanstandete Produkt.</w:t>
      </w:r>
    </w:p>
    <w:p w:rsidR="002A03EB" w:rsidRPr="00F6179F" w:rsidRDefault="002A03EB" w:rsidP="002A03EB">
      <w:pPr>
        <w:pStyle w:val="berschrift2"/>
        <w:keepNext/>
        <w:numPr>
          <w:ilvl w:val="1"/>
          <w:numId w:val="38"/>
        </w:numPr>
        <w:tabs>
          <w:tab w:val="clear" w:pos="360"/>
          <w:tab w:val="num" w:pos="567"/>
        </w:tabs>
        <w:spacing w:after="240" w:line="240" w:lineRule="auto"/>
        <w:ind w:left="567" w:hanging="567"/>
        <w:rPr>
          <w:rFonts w:cstheme="minorHAnsi"/>
          <w:sz w:val="24"/>
        </w:rPr>
      </w:pPr>
      <w:r w:rsidRPr="00F6179F">
        <w:rPr>
          <w:rFonts w:cstheme="minorHAnsi"/>
          <w:sz w:val="24"/>
        </w:rPr>
        <w:t>Eskalationsstufe E 1 – Verschärfter Ablauf</w:t>
      </w:r>
    </w:p>
    <w:p w:rsidR="002A03EB" w:rsidRDefault="002A03EB" w:rsidP="002A03EB">
      <w:pPr>
        <w:pStyle w:val="StandardBlock"/>
        <w:rPr>
          <w:rFonts w:asciiTheme="minorHAnsi" w:hAnsiTheme="minorHAnsi" w:cstheme="minorHAnsi"/>
          <w:i/>
          <w:iCs/>
          <w:szCs w:val="22"/>
        </w:rPr>
      </w:pPr>
      <w:r w:rsidRPr="00F6179F">
        <w:rPr>
          <w:rFonts w:asciiTheme="minorHAnsi" w:hAnsiTheme="minorHAnsi" w:cstheme="minorHAnsi"/>
          <w:szCs w:val="22"/>
        </w:rPr>
        <w:t xml:space="preserve">Falls sich die durch den Lieferanten verursachten Qualitätsprobleme häufen, können durch den Kunden erhöhte Anforderungen an die Prüfung der Ware beim Lieferanten gestellt werden. Dazu verhängt der Einkauf im Abnahmewerk des Kunden die Eskalationsstufe E 1 und informiert die Geschäftsleitung des Lieferanten formell mit einem </w:t>
      </w:r>
      <w:r w:rsidRPr="00F6179F">
        <w:rPr>
          <w:rFonts w:asciiTheme="minorHAnsi" w:hAnsiTheme="minorHAnsi" w:cstheme="minorHAnsi"/>
          <w:i/>
          <w:iCs/>
          <w:szCs w:val="22"/>
        </w:rPr>
        <w:t>Statusbericht</w:t>
      </w:r>
      <w:r w:rsidRPr="00F6179F">
        <w:rPr>
          <w:rFonts w:asciiTheme="minorHAnsi" w:hAnsiTheme="minorHAnsi" w:cstheme="minorHAnsi"/>
          <w:szCs w:val="22"/>
        </w:rPr>
        <w:t xml:space="preserve"> (</w:t>
      </w:r>
      <w:r w:rsidRPr="00F6179F">
        <w:rPr>
          <w:rFonts w:asciiTheme="minorHAnsi" w:hAnsiTheme="minorHAnsi" w:cstheme="minorHAnsi"/>
          <w:i/>
          <w:iCs/>
          <w:szCs w:val="22"/>
        </w:rPr>
        <w:t>QSV</w:t>
      </w:r>
      <w:r w:rsidRPr="00F6179F">
        <w:rPr>
          <w:rFonts w:asciiTheme="minorHAnsi" w:hAnsiTheme="minorHAnsi" w:cstheme="minorHAnsi"/>
          <w:szCs w:val="22"/>
        </w:rPr>
        <w:t xml:space="preserve"> </w:t>
      </w:r>
      <w:r w:rsidRPr="00F6179F">
        <w:rPr>
          <w:rFonts w:asciiTheme="minorHAnsi" w:hAnsiTheme="minorHAnsi" w:cstheme="minorHAnsi"/>
          <w:color w:val="008000"/>
          <w:szCs w:val="22"/>
        </w:rPr>
        <w:t xml:space="preserve">/ </w:t>
      </w:r>
      <w:r w:rsidRPr="00F6179F">
        <w:rPr>
          <w:rFonts w:asciiTheme="minorHAnsi" w:hAnsiTheme="minorHAnsi" w:cstheme="minorHAnsi"/>
          <w:i/>
          <w:color w:val="008000"/>
          <w:szCs w:val="22"/>
        </w:rPr>
        <w:t>S 296001</w:t>
      </w:r>
      <w:r w:rsidRPr="00F6179F">
        <w:rPr>
          <w:rFonts w:asciiTheme="minorHAnsi" w:hAnsiTheme="minorHAnsi" w:cstheme="minorHAnsi"/>
          <w:color w:val="008000"/>
          <w:szCs w:val="22"/>
        </w:rPr>
        <w:t>-</w:t>
      </w:r>
      <w:r w:rsidRPr="00F6179F">
        <w:rPr>
          <w:rFonts w:asciiTheme="minorHAnsi" w:hAnsiTheme="minorHAnsi" w:cstheme="minorHAnsi"/>
          <w:i/>
          <w:iCs/>
          <w:szCs w:val="22"/>
        </w:rPr>
        <w:t>6</w:t>
      </w:r>
      <w:r w:rsidRPr="00F6179F">
        <w:rPr>
          <w:rFonts w:asciiTheme="minorHAnsi" w:hAnsiTheme="minorHAnsi" w:cstheme="minorHAnsi"/>
          <w:szCs w:val="22"/>
        </w:rPr>
        <w:t xml:space="preserve">, </w:t>
      </w:r>
      <w:r w:rsidRPr="00F6179F">
        <w:rPr>
          <w:rFonts w:asciiTheme="minorHAnsi" w:hAnsiTheme="minorHAnsi" w:cstheme="minorHAnsi"/>
          <w:i/>
          <w:iCs/>
          <w:szCs w:val="22"/>
        </w:rPr>
        <w:t>Anlage 1</w:t>
      </w:r>
      <w:r w:rsidRPr="00F6179F">
        <w:rPr>
          <w:rFonts w:asciiTheme="minorHAnsi" w:hAnsiTheme="minorHAnsi" w:cstheme="minorHAnsi"/>
          <w:szCs w:val="22"/>
        </w:rPr>
        <w:t>) über die Auflagen.</w:t>
      </w:r>
    </w:p>
    <w:p w:rsidR="00E71D28" w:rsidRPr="00E71D28" w:rsidRDefault="00E71D28" w:rsidP="00E71D28">
      <w:pPr>
        <w:rPr>
          <w:lang w:val="de-DE" w:eastAsia="de-DE"/>
        </w:rPr>
      </w:pPr>
    </w:p>
    <w:p w:rsidR="00E71D28" w:rsidRPr="00E71D28" w:rsidRDefault="00E71D28" w:rsidP="00E71D28">
      <w:pPr>
        <w:tabs>
          <w:tab w:val="left" w:pos="2749"/>
        </w:tabs>
        <w:rPr>
          <w:lang w:val="de-DE" w:eastAsia="de-DE"/>
        </w:rPr>
      </w:pPr>
      <w:r>
        <w:rPr>
          <w:lang w:val="de-DE" w:eastAsia="de-DE"/>
        </w:rPr>
        <w:tab/>
      </w:r>
    </w:p>
    <w:p w:rsidR="002A03EB" w:rsidRPr="00F6179F" w:rsidRDefault="002A03EB" w:rsidP="002A03EB">
      <w:pPr>
        <w:pStyle w:val="StandardBlock"/>
        <w:spacing w:before="120"/>
        <w:rPr>
          <w:rFonts w:asciiTheme="minorHAnsi" w:hAnsiTheme="minorHAnsi" w:cstheme="minorHAnsi"/>
          <w:szCs w:val="22"/>
        </w:rPr>
      </w:pPr>
      <w:r w:rsidRPr="00F6179F">
        <w:rPr>
          <w:rFonts w:asciiTheme="minorHAnsi" w:hAnsiTheme="minorHAnsi" w:cstheme="minorHAnsi"/>
          <w:szCs w:val="22"/>
        </w:rPr>
        <w:lastRenderedPageBreak/>
        <w:t xml:space="preserve">Hat der Lieferant dank geeigneter Korrekturmaßnahmen über einen vom Kunden festgelegten Zeitraum keine weiteren Beanstandungen verursacht, wird vom Kunden die Eskalationsstufe über einen formellen </w:t>
      </w:r>
      <w:r w:rsidRPr="00F6179F">
        <w:rPr>
          <w:rFonts w:asciiTheme="minorHAnsi" w:hAnsiTheme="minorHAnsi" w:cstheme="minorHAnsi"/>
          <w:i/>
          <w:iCs/>
          <w:szCs w:val="22"/>
        </w:rPr>
        <w:t xml:space="preserve">Statusbericht </w:t>
      </w:r>
      <w:r w:rsidRPr="00F6179F">
        <w:rPr>
          <w:rFonts w:asciiTheme="minorHAnsi" w:hAnsiTheme="minorHAnsi" w:cstheme="minorHAnsi"/>
          <w:szCs w:val="22"/>
        </w:rPr>
        <w:t xml:space="preserve">von E 1 auf </w:t>
      </w:r>
      <w:r w:rsidRPr="00F6179F">
        <w:rPr>
          <w:rFonts w:asciiTheme="minorHAnsi" w:hAnsiTheme="minorHAnsi" w:cstheme="minorHAnsi"/>
          <w:iCs/>
          <w:szCs w:val="22"/>
        </w:rPr>
        <w:t>E 0</w:t>
      </w:r>
      <w:r w:rsidRPr="00F6179F">
        <w:rPr>
          <w:rFonts w:asciiTheme="minorHAnsi" w:hAnsiTheme="minorHAnsi" w:cstheme="minorHAnsi"/>
          <w:szCs w:val="22"/>
        </w:rPr>
        <w:t xml:space="preserve"> zurückgestuft.</w:t>
      </w:r>
    </w:p>
    <w:p w:rsidR="002A03EB" w:rsidRPr="00F6179F" w:rsidRDefault="002A03EB" w:rsidP="002A03EB">
      <w:pPr>
        <w:pStyle w:val="berschrift2"/>
        <w:keepNext/>
        <w:numPr>
          <w:ilvl w:val="1"/>
          <w:numId w:val="38"/>
        </w:numPr>
        <w:tabs>
          <w:tab w:val="clear" w:pos="360"/>
          <w:tab w:val="num" w:pos="567"/>
        </w:tabs>
        <w:spacing w:after="240" w:line="240" w:lineRule="auto"/>
        <w:ind w:left="567" w:hanging="567"/>
        <w:rPr>
          <w:rFonts w:cstheme="minorHAnsi"/>
          <w:sz w:val="24"/>
        </w:rPr>
      </w:pPr>
      <w:r w:rsidRPr="00F6179F">
        <w:rPr>
          <w:rFonts w:cstheme="minorHAnsi"/>
          <w:sz w:val="24"/>
        </w:rPr>
        <w:t>Eskalationsstufe E 2 – Warnung</w:t>
      </w:r>
    </w:p>
    <w:p w:rsidR="002A03EB" w:rsidRPr="00F6179F" w:rsidRDefault="002A03EB" w:rsidP="002A03EB">
      <w:pPr>
        <w:pStyle w:val="StandardBlock"/>
        <w:rPr>
          <w:rFonts w:asciiTheme="minorHAnsi" w:hAnsiTheme="minorHAnsi" w:cstheme="minorHAnsi"/>
          <w:szCs w:val="22"/>
        </w:rPr>
      </w:pPr>
      <w:r w:rsidRPr="00F6179F">
        <w:rPr>
          <w:rFonts w:asciiTheme="minorHAnsi" w:hAnsiTheme="minorHAnsi" w:cstheme="minorHAnsi"/>
          <w:szCs w:val="22"/>
        </w:rPr>
        <w:t xml:space="preserve">Sollte der Lieferant in der Zeit, in der er auf Eskalationsstufe </w:t>
      </w:r>
      <w:r w:rsidRPr="00F6179F">
        <w:rPr>
          <w:rFonts w:asciiTheme="minorHAnsi" w:hAnsiTheme="minorHAnsi" w:cstheme="minorHAnsi"/>
          <w:iCs/>
          <w:szCs w:val="22"/>
        </w:rPr>
        <w:t>E 1 eingestuft ist, weitere Qualitätsprobleme verursachen, kann der Kunde weiter eskalieren. Dazu verhängt der Einkauf des Kunden die Eskalationsstufe E 2 und informiert die Geschäftsleitun</w:t>
      </w:r>
      <w:r w:rsidRPr="00F6179F">
        <w:rPr>
          <w:rFonts w:asciiTheme="minorHAnsi" w:hAnsiTheme="minorHAnsi" w:cstheme="minorHAnsi"/>
          <w:szCs w:val="22"/>
        </w:rPr>
        <w:t xml:space="preserve">g des Lieferanten formell mit einem </w:t>
      </w:r>
      <w:r w:rsidRPr="00F6179F">
        <w:rPr>
          <w:rFonts w:asciiTheme="minorHAnsi" w:hAnsiTheme="minorHAnsi" w:cstheme="minorHAnsi"/>
          <w:i/>
          <w:iCs/>
          <w:szCs w:val="22"/>
        </w:rPr>
        <w:t>Statusbericht</w:t>
      </w:r>
      <w:r w:rsidRPr="00F6179F">
        <w:rPr>
          <w:rFonts w:asciiTheme="minorHAnsi" w:hAnsiTheme="minorHAnsi" w:cstheme="minorHAnsi"/>
          <w:szCs w:val="22"/>
        </w:rPr>
        <w:t xml:space="preserve"> darüber. </w:t>
      </w:r>
    </w:p>
    <w:p w:rsidR="002A03EB" w:rsidRPr="00F6179F" w:rsidRDefault="002A03EB" w:rsidP="002A03EB">
      <w:pPr>
        <w:tabs>
          <w:tab w:val="left" w:pos="1236"/>
        </w:tabs>
        <w:rPr>
          <w:sz w:val="22"/>
          <w:lang w:val="de-DE" w:eastAsia="de-DE"/>
        </w:rPr>
      </w:pPr>
      <w:r w:rsidRPr="00F6179F">
        <w:rPr>
          <w:sz w:val="22"/>
          <w:lang w:val="de-DE" w:eastAsia="de-DE"/>
        </w:rPr>
        <w:tab/>
      </w:r>
    </w:p>
    <w:p w:rsidR="002A03EB" w:rsidRPr="00F6179F" w:rsidRDefault="002A03EB" w:rsidP="002A03EB">
      <w:pPr>
        <w:pStyle w:val="StandardBlock"/>
        <w:spacing w:before="120"/>
        <w:rPr>
          <w:rFonts w:asciiTheme="minorHAnsi" w:hAnsiTheme="minorHAnsi" w:cstheme="minorHAnsi"/>
          <w:szCs w:val="22"/>
        </w:rPr>
      </w:pPr>
      <w:r w:rsidRPr="00F6179F">
        <w:rPr>
          <w:rFonts w:asciiTheme="minorHAnsi" w:hAnsiTheme="minorHAnsi" w:cstheme="minorHAnsi"/>
          <w:szCs w:val="22"/>
        </w:rPr>
        <w:t>Im Fall besonders kritischer Fehler kann die Eskalationsstufe E 2 auch ohne vorherige Einstufung in E 1 verhängt werden.</w:t>
      </w:r>
    </w:p>
    <w:p w:rsidR="002A03EB" w:rsidRPr="00F6179F" w:rsidRDefault="002A03EB" w:rsidP="002A03EB">
      <w:pPr>
        <w:pStyle w:val="StandardBlock"/>
        <w:spacing w:before="120"/>
        <w:rPr>
          <w:rFonts w:asciiTheme="minorHAnsi" w:hAnsiTheme="minorHAnsi" w:cstheme="minorHAnsi"/>
          <w:szCs w:val="22"/>
        </w:rPr>
      </w:pPr>
      <w:r w:rsidRPr="00F6179F">
        <w:rPr>
          <w:rFonts w:asciiTheme="minorHAnsi" w:hAnsiTheme="minorHAnsi" w:cstheme="minorHAnsi"/>
          <w:szCs w:val="22"/>
        </w:rPr>
        <w:t>Hat der Lieferant dank geeigneter Korrekturmaßnahmen über einen vom Kunden festgelegten Zeitraum keine weiteren Beanstandungen verursacht und gegebenenfalls zusätzlich vom Kunden festgelegte Auflagen erfüllt, wird vom Kunden die Eskalationsstufe über einen formellen Statusbericht von E 2 auf E 1 zurückgestuft.</w:t>
      </w:r>
    </w:p>
    <w:p w:rsidR="002A03EB" w:rsidRPr="00F6179F" w:rsidRDefault="002A03EB" w:rsidP="002A03EB">
      <w:pPr>
        <w:pStyle w:val="berschrift2"/>
        <w:keepNext/>
        <w:numPr>
          <w:ilvl w:val="1"/>
          <w:numId w:val="38"/>
        </w:numPr>
        <w:tabs>
          <w:tab w:val="clear" w:pos="360"/>
          <w:tab w:val="num" w:pos="567"/>
        </w:tabs>
        <w:spacing w:after="240" w:line="240" w:lineRule="auto"/>
        <w:ind w:left="567" w:hanging="567"/>
        <w:rPr>
          <w:rFonts w:cstheme="minorHAnsi"/>
          <w:sz w:val="24"/>
        </w:rPr>
      </w:pPr>
      <w:r w:rsidRPr="00F6179F">
        <w:rPr>
          <w:rFonts w:cstheme="minorHAnsi"/>
          <w:sz w:val="24"/>
        </w:rPr>
        <w:t>Eskalationsstufe E 3 – New Business Hold (NBH)</w:t>
      </w:r>
    </w:p>
    <w:p w:rsidR="002A03EB" w:rsidRPr="00F6179F" w:rsidRDefault="002A03EB" w:rsidP="002A03EB">
      <w:pPr>
        <w:pStyle w:val="StandardBlock"/>
        <w:rPr>
          <w:rFonts w:asciiTheme="minorHAnsi" w:hAnsiTheme="minorHAnsi" w:cstheme="minorHAnsi"/>
          <w:szCs w:val="22"/>
        </w:rPr>
      </w:pPr>
      <w:r w:rsidRPr="00F6179F">
        <w:rPr>
          <w:rFonts w:asciiTheme="minorHAnsi" w:hAnsiTheme="minorHAnsi" w:cstheme="minorHAnsi"/>
          <w:szCs w:val="22"/>
        </w:rPr>
        <w:t xml:space="preserve">Sollten alle Aktivitäten nicht zu einer deutlichen Verbesserung der Qualität führen oder ist die Zeitdauer der Eskalationsstufe E 2 zu lang, wird der Lieferant vom Einkauf des Kunden durch Erteilung des Status </w:t>
      </w:r>
      <w:r w:rsidRPr="00F6179F">
        <w:rPr>
          <w:rFonts w:asciiTheme="minorHAnsi" w:hAnsiTheme="minorHAnsi" w:cstheme="minorHAnsi"/>
          <w:i/>
          <w:szCs w:val="22"/>
        </w:rPr>
        <w:t>New Business Hold</w:t>
      </w:r>
      <w:r w:rsidRPr="00F6179F">
        <w:rPr>
          <w:rFonts w:asciiTheme="minorHAnsi" w:hAnsiTheme="minorHAnsi" w:cstheme="minorHAnsi"/>
          <w:szCs w:val="22"/>
        </w:rPr>
        <w:t xml:space="preserve"> (</w:t>
      </w:r>
      <w:r w:rsidRPr="00F6179F">
        <w:rPr>
          <w:rFonts w:asciiTheme="minorHAnsi" w:hAnsiTheme="minorHAnsi" w:cstheme="minorHAnsi"/>
          <w:i/>
          <w:szCs w:val="22"/>
        </w:rPr>
        <w:t>NBH</w:t>
      </w:r>
      <w:r w:rsidRPr="00F6179F">
        <w:rPr>
          <w:rFonts w:asciiTheme="minorHAnsi" w:hAnsiTheme="minorHAnsi" w:cstheme="minorHAnsi"/>
          <w:szCs w:val="22"/>
        </w:rPr>
        <w:t xml:space="preserve">) temporär für Aufträge </w:t>
      </w:r>
      <w:proofErr w:type="gramStart"/>
      <w:r w:rsidRPr="00F6179F">
        <w:rPr>
          <w:rFonts w:asciiTheme="minorHAnsi" w:hAnsiTheme="minorHAnsi" w:cstheme="minorHAnsi"/>
          <w:szCs w:val="22"/>
        </w:rPr>
        <w:t>zu neue Projekten</w:t>
      </w:r>
      <w:proofErr w:type="gramEnd"/>
      <w:r w:rsidRPr="00F6179F">
        <w:rPr>
          <w:rFonts w:asciiTheme="minorHAnsi" w:hAnsiTheme="minorHAnsi" w:cstheme="minorHAnsi"/>
          <w:szCs w:val="22"/>
        </w:rPr>
        <w:t xml:space="preserve"> gesperrt. Der Einkauf teilt dies der Geschäftsleitung des Lieferanten formell durch einen </w:t>
      </w:r>
      <w:r w:rsidRPr="00F6179F">
        <w:rPr>
          <w:rFonts w:asciiTheme="minorHAnsi" w:hAnsiTheme="minorHAnsi" w:cstheme="minorHAnsi"/>
          <w:i/>
          <w:iCs/>
          <w:szCs w:val="22"/>
        </w:rPr>
        <w:t xml:space="preserve">Statusbericht </w:t>
      </w:r>
      <w:r w:rsidRPr="00F6179F">
        <w:rPr>
          <w:rFonts w:asciiTheme="minorHAnsi" w:hAnsiTheme="minorHAnsi" w:cstheme="minorHAnsi"/>
          <w:iCs/>
          <w:szCs w:val="22"/>
        </w:rPr>
        <w:t>mit</w:t>
      </w:r>
      <w:r w:rsidRPr="00F6179F">
        <w:rPr>
          <w:rFonts w:asciiTheme="minorHAnsi" w:hAnsiTheme="minorHAnsi" w:cstheme="minorHAnsi"/>
          <w:szCs w:val="22"/>
        </w:rPr>
        <w:t xml:space="preserve">, in dem auch die zu erfüllenden Kriterien für eine Aufhebung des Status </w:t>
      </w:r>
      <w:r w:rsidRPr="00F6179F">
        <w:rPr>
          <w:rFonts w:asciiTheme="minorHAnsi" w:hAnsiTheme="minorHAnsi" w:cstheme="minorHAnsi"/>
          <w:i/>
          <w:szCs w:val="22"/>
        </w:rPr>
        <w:t>New Business Hold</w:t>
      </w:r>
      <w:r w:rsidRPr="00F6179F">
        <w:rPr>
          <w:rFonts w:asciiTheme="minorHAnsi" w:hAnsiTheme="minorHAnsi" w:cstheme="minorHAnsi"/>
          <w:szCs w:val="22"/>
        </w:rPr>
        <w:t xml:space="preserve"> festgelegt sind.</w:t>
      </w:r>
    </w:p>
    <w:p w:rsidR="002A03EB" w:rsidRPr="00F6179F" w:rsidRDefault="002A03EB" w:rsidP="002A03EB">
      <w:pPr>
        <w:pStyle w:val="StandardBlock"/>
        <w:spacing w:before="120"/>
        <w:rPr>
          <w:rFonts w:asciiTheme="minorHAnsi" w:hAnsiTheme="minorHAnsi" w:cstheme="minorHAnsi"/>
          <w:szCs w:val="22"/>
        </w:rPr>
      </w:pPr>
      <w:r w:rsidRPr="00F6179F">
        <w:rPr>
          <w:rFonts w:asciiTheme="minorHAnsi" w:hAnsiTheme="minorHAnsi" w:cstheme="minorHAnsi"/>
          <w:szCs w:val="22"/>
        </w:rPr>
        <w:t xml:space="preserve">Weitere Gründe zur Erteilung des Status </w:t>
      </w:r>
      <w:r w:rsidRPr="00F6179F">
        <w:rPr>
          <w:rFonts w:asciiTheme="minorHAnsi" w:hAnsiTheme="minorHAnsi" w:cstheme="minorHAnsi"/>
          <w:i/>
          <w:szCs w:val="22"/>
        </w:rPr>
        <w:t>New Business Hold</w:t>
      </w:r>
      <w:r w:rsidRPr="00F6179F">
        <w:rPr>
          <w:rFonts w:asciiTheme="minorHAnsi" w:hAnsiTheme="minorHAnsi" w:cstheme="minorHAnsi"/>
          <w:szCs w:val="22"/>
        </w:rPr>
        <w:t xml:space="preserve"> können sein:</w:t>
      </w:r>
    </w:p>
    <w:p w:rsidR="002A03EB" w:rsidRPr="00F6179F" w:rsidRDefault="002A03EB" w:rsidP="002A03EB">
      <w:pPr>
        <w:numPr>
          <w:ilvl w:val="0"/>
          <w:numId w:val="39"/>
        </w:numPr>
        <w:tabs>
          <w:tab w:val="left" w:pos="2552"/>
          <w:tab w:val="left" w:pos="4536"/>
          <w:tab w:val="left" w:pos="6804"/>
        </w:tabs>
        <w:spacing w:before="60" w:after="60" w:line="240" w:lineRule="auto"/>
        <w:rPr>
          <w:rFonts w:cstheme="minorHAnsi"/>
          <w:sz w:val="22"/>
          <w:lang w:val="de-DE"/>
        </w:rPr>
      </w:pPr>
      <w:r w:rsidRPr="00F6179F">
        <w:rPr>
          <w:rFonts w:cstheme="minorHAnsi"/>
          <w:sz w:val="22"/>
          <w:lang w:val="de-DE"/>
        </w:rPr>
        <w:t>Die Zertifizierung des Qualitätsmanagementsystems ist länger als sechs Monate abgelaufen oder ungültig.</w:t>
      </w:r>
    </w:p>
    <w:p w:rsidR="002A03EB" w:rsidRPr="00F6179F" w:rsidRDefault="002A03EB" w:rsidP="002A03EB">
      <w:pPr>
        <w:numPr>
          <w:ilvl w:val="0"/>
          <w:numId w:val="39"/>
        </w:numPr>
        <w:tabs>
          <w:tab w:val="left" w:pos="2552"/>
          <w:tab w:val="left" w:pos="4536"/>
          <w:tab w:val="left" w:pos="6804"/>
        </w:tabs>
        <w:spacing w:before="60" w:after="60" w:line="240" w:lineRule="auto"/>
        <w:rPr>
          <w:rFonts w:cstheme="minorHAnsi"/>
          <w:sz w:val="22"/>
          <w:lang w:val="de-DE"/>
        </w:rPr>
      </w:pPr>
      <w:r w:rsidRPr="00F6179F">
        <w:rPr>
          <w:rFonts w:cstheme="minorHAnsi"/>
          <w:sz w:val="22"/>
          <w:lang w:val="de-DE"/>
        </w:rPr>
        <w:t>Mangelnde Kooperation des Lieferanten bei notwendigen Korrekturmaßnahmen</w:t>
      </w:r>
    </w:p>
    <w:p w:rsidR="002A03EB" w:rsidRPr="00F6179F" w:rsidRDefault="002A03EB" w:rsidP="002A03EB">
      <w:pPr>
        <w:numPr>
          <w:ilvl w:val="0"/>
          <w:numId w:val="39"/>
        </w:numPr>
        <w:tabs>
          <w:tab w:val="left" w:pos="2552"/>
          <w:tab w:val="left" w:pos="4536"/>
          <w:tab w:val="left" w:pos="6804"/>
        </w:tabs>
        <w:spacing w:before="60" w:after="60" w:line="240" w:lineRule="auto"/>
        <w:rPr>
          <w:rFonts w:cstheme="minorHAnsi"/>
          <w:sz w:val="22"/>
        </w:rPr>
      </w:pPr>
      <w:r w:rsidRPr="00F6179F">
        <w:rPr>
          <w:rFonts w:cstheme="minorHAnsi"/>
          <w:sz w:val="22"/>
        </w:rPr>
        <w:t>Mangelnde Versorgungssicherheit</w:t>
      </w:r>
    </w:p>
    <w:p w:rsidR="002A03EB" w:rsidRPr="00F6179F" w:rsidRDefault="002A03EB" w:rsidP="002A03EB">
      <w:pPr>
        <w:pStyle w:val="StandardBlock"/>
        <w:spacing w:before="120"/>
        <w:rPr>
          <w:rFonts w:asciiTheme="minorHAnsi" w:hAnsiTheme="minorHAnsi" w:cstheme="minorHAnsi"/>
          <w:szCs w:val="22"/>
        </w:rPr>
      </w:pPr>
      <w:r w:rsidRPr="00F6179F">
        <w:rPr>
          <w:rFonts w:asciiTheme="minorHAnsi" w:hAnsiTheme="minorHAnsi" w:cstheme="minorHAnsi"/>
          <w:szCs w:val="22"/>
        </w:rPr>
        <w:t xml:space="preserve">Die Rücknahme des Status </w:t>
      </w:r>
      <w:r w:rsidRPr="00F6179F">
        <w:rPr>
          <w:rFonts w:asciiTheme="minorHAnsi" w:hAnsiTheme="minorHAnsi" w:cstheme="minorHAnsi"/>
          <w:i/>
          <w:szCs w:val="22"/>
        </w:rPr>
        <w:t xml:space="preserve">New Business Hold </w:t>
      </w:r>
      <w:r w:rsidRPr="00F6179F">
        <w:rPr>
          <w:rFonts w:asciiTheme="minorHAnsi" w:hAnsiTheme="minorHAnsi" w:cstheme="minorHAnsi"/>
          <w:szCs w:val="22"/>
        </w:rPr>
        <w:t xml:space="preserve">erfolgt erst nach Überprüfung der Wirksamkeit der festgelegten Maßnahmen durch den Kunden und wird dem Lieferanten vom Einkauf des Kunden formell mittels </w:t>
      </w:r>
      <w:r w:rsidRPr="00F6179F">
        <w:rPr>
          <w:rFonts w:asciiTheme="minorHAnsi" w:hAnsiTheme="minorHAnsi" w:cstheme="minorHAnsi"/>
          <w:i/>
          <w:iCs/>
          <w:szCs w:val="22"/>
        </w:rPr>
        <w:t>Statusbericht</w:t>
      </w:r>
      <w:r w:rsidRPr="00F6179F">
        <w:rPr>
          <w:rFonts w:asciiTheme="minorHAnsi" w:hAnsiTheme="minorHAnsi" w:cstheme="minorHAnsi"/>
          <w:szCs w:val="22"/>
        </w:rPr>
        <w:t xml:space="preserve"> mitgeteilt.</w:t>
      </w:r>
    </w:p>
    <w:p w:rsidR="002A03EB" w:rsidRPr="00F6179F" w:rsidRDefault="002A03EB" w:rsidP="002A03EB">
      <w:pPr>
        <w:pStyle w:val="berschrift2"/>
        <w:keepNext/>
        <w:numPr>
          <w:ilvl w:val="1"/>
          <w:numId w:val="38"/>
        </w:numPr>
        <w:tabs>
          <w:tab w:val="clear" w:pos="360"/>
          <w:tab w:val="num" w:pos="567"/>
        </w:tabs>
        <w:spacing w:after="240" w:line="240" w:lineRule="auto"/>
        <w:ind w:left="567" w:hanging="567"/>
        <w:rPr>
          <w:rFonts w:cstheme="minorHAnsi"/>
          <w:sz w:val="24"/>
        </w:rPr>
      </w:pPr>
      <w:r w:rsidRPr="00F6179F">
        <w:rPr>
          <w:rFonts w:cstheme="minorHAnsi"/>
          <w:sz w:val="24"/>
        </w:rPr>
        <w:t>Eskalationsstufe E 4 – Aussteuern</w:t>
      </w:r>
    </w:p>
    <w:p w:rsidR="002A03EB" w:rsidRPr="00F6179F" w:rsidRDefault="002A03EB" w:rsidP="002A03EB">
      <w:pPr>
        <w:pStyle w:val="StandardBlock"/>
        <w:rPr>
          <w:rFonts w:asciiTheme="minorHAnsi" w:hAnsiTheme="minorHAnsi" w:cstheme="minorHAnsi"/>
          <w:szCs w:val="22"/>
        </w:rPr>
      </w:pPr>
      <w:r w:rsidRPr="00F6179F">
        <w:rPr>
          <w:rFonts w:asciiTheme="minorHAnsi" w:hAnsiTheme="minorHAnsi" w:cstheme="minorHAnsi"/>
          <w:szCs w:val="22"/>
        </w:rPr>
        <w:t>Wird trotz Unterstützung durch den Kunden keine signifikante Verbesserung der Qualität erreicht bzw. werden festgelegte Auflagen nicht erfüllt, wird der Lieferant dauerhaft von Neugeschäft ausgeschlossen und ein Lieferantenwechsel schnellstmöglich durchgeführt.</w:t>
      </w:r>
    </w:p>
    <w:p w:rsidR="002A03EB" w:rsidRPr="00F6179F" w:rsidRDefault="002A03EB" w:rsidP="002A03EB">
      <w:pPr>
        <w:pStyle w:val="berschrift1"/>
        <w:keepNext/>
        <w:numPr>
          <w:ilvl w:val="0"/>
          <w:numId w:val="37"/>
        </w:numPr>
        <w:tabs>
          <w:tab w:val="left" w:pos="567"/>
        </w:tabs>
        <w:spacing w:before="360" w:after="240"/>
        <w:rPr>
          <w:rFonts w:cstheme="minorHAnsi"/>
          <w:sz w:val="24"/>
        </w:rPr>
      </w:pPr>
      <w:r w:rsidRPr="00F6179F">
        <w:rPr>
          <w:rFonts w:cstheme="minorHAnsi"/>
          <w:sz w:val="24"/>
        </w:rPr>
        <w:lastRenderedPageBreak/>
        <w:t>Auflagen</w:t>
      </w:r>
    </w:p>
    <w:p w:rsidR="002A03EB" w:rsidRPr="00F6179F" w:rsidRDefault="002A03EB" w:rsidP="002A03EB">
      <w:pPr>
        <w:pStyle w:val="berschrift2"/>
        <w:keepNext/>
        <w:numPr>
          <w:ilvl w:val="1"/>
          <w:numId w:val="38"/>
        </w:numPr>
        <w:tabs>
          <w:tab w:val="clear" w:pos="360"/>
          <w:tab w:val="num" w:pos="567"/>
        </w:tabs>
        <w:spacing w:after="240" w:line="240" w:lineRule="auto"/>
        <w:ind w:left="567" w:hanging="567"/>
        <w:rPr>
          <w:rFonts w:cstheme="minorHAnsi"/>
          <w:sz w:val="24"/>
        </w:rPr>
      </w:pPr>
      <w:r w:rsidRPr="00F6179F">
        <w:rPr>
          <w:rFonts w:cstheme="minorHAnsi"/>
          <w:sz w:val="24"/>
          <w:lang w:val="en-GB"/>
        </w:rPr>
        <w:t xml:space="preserve">Controlled Shipping </w:t>
      </w:r>
      <w:r w:rsidRPr="00F6179F">
        <w:rPr>
          <w:rFonts w:cstheme="minorHAnsi"/>
          <w:sz w:val="24"/>
        </w:rPr>
        <w:t>Level 1 (CSL 1)</w:t>
      </w:r>
    </w:p>
    <w:p w:rsidR="002A03EB" w:rsidRPr="00F6179F" w:rsidRDefault="002A03EB" w:rsidP="002A03EB">
      <w:pPr>
        <w:pStyle w:val="StandardBlock"/>
        <w:rPr>
          <w:rFonts w:asciiTheme="minorHAnsi" w:hAnsiTheme="minorHAnsi" w:cstheme="minorHAnsi"/>
          <w:szCs w:val="22"/>
        </w:rPr>
      </w:pPr>
      <w:r w:rsidRPr="00F6179F">
        <w:rPr>
          <w:rFonts w:asciiTheme="minorHAnsi" w:hAnsiTheme="minorHAnsi" w:cstheme="minorHAnsi"/>
          <w:i/>
          <w:szCs w:val="22"/>
        </w:rPr>
        <w:t xml:space="preserve">Controlled Shipping Level 1 </w:t>
      </w:r>
      <w:r w:rsidRPr="00F6179F">
        <w:rPr>
          <w:rFonts w:asciiTheme="minorHAnsi" w:hAnsiTheme="minorHAnsi" w:cstheme="minorHAnsi"/>
          <w:iCs/>
          <w:szCs w:val="22"/>
        </w:rPr>
        <w:t>(</w:t>
      </w:r>
      <w:r w:rsidRPr="00F6179F">
        <w:rPr>
          <w:rFonts w:asciiTheme="minorHAnsi" w:hAnsiTheme="minorHAnsi" w:cstheme="minorHAnsi"/>
          <w:i/>
          <w:szCs w:val="22"/>
        </w:rPr>
        <w:t>CSL 1</w:t>
      </w:r>
      <w:r w:rsidRPr="00F6179F">
        <w:rPr>
          <w:rFonts w:asciiTheme="minorHAnsi" w:hAnsiTheme="minorHAnsi" w:cstheme="minorHAnsi"/>
          <w:szCs w:val="22"/>
        </w:rPr>
        <w:t xml:space="preserve">) bedeutet, dass der Lieferant zusätzlich zu den normalen Prüfumfängen vor jeder Lieferung an den Kunden eine 100 % Prüfung für vom Kunden festgelegte Materialnummern und Merkmale durchführen muss. Diese sowie die Anforderungen an die Dokumentation werden dem Lieferanten im </w:t>
      </w:r>
      <w:r w:rsidRPr="00F6179F">
        <w:rPr>
          <w:rFonts w:asciiTheme="minorHAnsi" w:hAnsiTheme="minorHAnsi" w:cstheme="minorHAnsi"/>
          <w:i/>
          <w:iCs/>
          <w:szCs w:val="22"/>
        </w:rPr>
        <w:t>Statusbericht</w:t>
      </w:r>
      <w:r w:rsidRPr="00F6179F">
        <w:rPr>
          <w:rFonts w:asciiTheme="minorHAnsi" w:hAnsiTheme="minorHAnsi" w:cstheme="minorHAnsi"/>
          <w:szCs w:val="22"/>
        </w:rPr>
        <w:t xml:space="preserve"> des Kunden mitgeteilt.</w:t>
      </w:r>
    </w:p>
    <w:p w:rsidR="00DB72DF" w:rsidRPr="00F6179F" w:rsidRDefault="002A03EB" w:rsidP="002A03EB">
      <w:pPr>
        <w:pStyle w:val="StandardBlock"/>
        <w:spacing w:before="120"/>
        <w:rPr>
          <w:rFonts w:asciiTheme="minorHAnsi" w:hAnsiTheme="minorHAnsi" w:cstheme="minorHAnsi"/>
          <w:szCs w:val="22"/>
        </w:rPr>
      </w:pPr>
      <w:r w:rsidRPr="00F6179F">
        <w:rPr>
          <w:rFonts w:asciiTheme="minorHAnsi" w:hAnsiTheme="minorHAnsi" w:cstheme="minorHAnsi"/>
          <w:szCs w:val="22"/>
        </w:rPr>
        <w:t>Die geprüften Produkte sind ebenso wie die Verpackung gesondert zu kennzeichnen. Art und Inhalt der Kennzeichnung sind mit dem Kunden abzustimmen.</w:t>
      </w:r>
    </w:p>
    <w:p w:rsidR="002A03EB" w:rsidRPr="00F6179F" w:rsidRDefault="002A03EB" w:rsidP="002A03EB">
      <w:pPr>
        <w:pStyle w:val="berschrift2"/>
        <w:keepNext/>
        <w:numPr>
          <w:ilvl w:val="1"/>
          <w:numId w:val="38"/>
        </w:numPr>
        <w:tabs>
          <w:tab w:val="clear" w:pos="360"/>
          <w:tab w:val="num" w:pos="567"/>
        </w:tabs>
        <w:spacing w:after="240" w:line="240" w:lineRule="auto"/>
        <w:ind w:left="567" w:hanging="567"/>
        <w:rPr>
          <w:rFonts w:cstheme="minorHAnsi"/>
          <w:sz w:val="24"/>
          <w:lang w:val="en-GB"/>
        </w:rPr>
      </w:pPr>
      <w:r w:rsidRPr="00F6179F">
        <w:rPr>
          <w:rFonts w:cstheme="minorHAnsi"/>
          <w:sz w:val="24"/>
          <w:lang w:val="en-GB"/>
        </w:rPr>
        <w:t>Controlled Shipping Level 2 (CSL 2)</w:t>
      </w:r>
    </w:p>
    <w:p w:rsidR="002A03EB" w:rsidRPr="00F6179F" w:rsidRDefault="002A03EB" w:rsidP="002A03EB">
      <w:pPr>
        <w:pStyle w:val="StandardBlock"/>
        <w:rPr>
          <w:rFonts w:asciiTheme="minorHAnsi" w:hAnsiTheme="minorHAnsi" w:cstheme="minorHAnsi"/>
          <w:szCs w:val="22"/>
        </w:rPr>
      </w:pPr>
      <w:r w:rsidRPr="00F6179F">
        <w:rPr>
          <w:rFonts w:asciiTheme="minorHAnsi" w:hAnsiTheme="minorHAnsi" w:cstheme="minorHAnsi"/>
          <w:i/>
          <w:szCs w:val="22"/>
        </w:rPr>
        <w:t xml:space="preserve">Controlled Shipping Level 2 </w:t>
      </w:r>
      <w:r w:rsidRPr="00F6179F">
        <w:rPr>
          <w:rFonts w:asciiTheme="minorHAnsi" w:hAnsiTheme="minorHAnsi" w:cstheme="minorHAnsi"/>
          <w:iCs/>
          <w:szCs w:val="22"/>
        </w:rPr>
        <w:t>(</w:t>
      </w:r>
      <w:r w:rsidRPr="00F6179F">
        <w:rPr>
          <w:rFonts w:asciiTheme="minorHAnsi" w:hAnsiTheme="minorHAnsi" w:cstheme="minorHAnsi"/>
          <w:i/>
          <w:szCs w:val="22"/>
        </w:rPr>
        <w:t>CSL 2</w:t>
      </w:r>
      <w:r w:rsidRPr="00F6179F">
        <w:rPr>
          <w:rFonts w:asciiTheme="minorHAnsi" w:hAnsiTheme="minorHAnsi" w:cstheme="minorHAnsi"/>
          <w:iCs/>
          <w:szCs w:val="22"/>
        </w:rPr>
        <w:t>)</w:t>
      </w:r>
      <w:r w:rsidRPr="00F6179F">
        <w:rPr>
          <w:rFonts w:asciiTheme="minorHAnsi" w:hAnsiTheme="minorHAnsi" w:cstheme="minorHAnsi"/>
          <w:szCs w:val="22"/>
        </w:rPr>
        <w:t xml:space="preserve"> bedeutet, dass der Lieferant zusätzlich zu seinen normalen Prüfumfängen vor jeder Lieferung an den Kunden von einem externen Dienstleister eine 100 % Prüfung für vom Kunden festgelegte Materialnummern und Merkmale durchführen lassen muss. Diese sowie die Anforderungen an die Dokumentation werden dem Lieferanten im </w:t>
      </w:r>
      <w:r w:rsidRPr="00F6179F">
        <w:rPr>
          <w:rFonts w:asciiTheme="minorHAnsi" w:hAnsiTheme="minorHAnsi" w:cstheme="minorHAnsi"/>
          <w:i/>
          <w:iCs/>
          <w:szCs w:val="22"/>
        </w:rPr>
        <w:t>Statusbericht</w:t>
      </w:r>
      <w:r w:rsidRPr="00F6179F">
        <w:rPr>
          <w:rFonts w:asciiTheme="minorHAnsi" w:hAnsiTheme="minorHAnsi" w:cstheme="minorHAnsi"/>
          <w:szCs w:val="22"/>
        </w:rPr>
        <w:t xml:space="preserve"> des Kunden mitgeteilt.</w:t>
      </w:r>
    </w:p>
    <w:p w:rsidR="002A03EB" w:rsidRPr="00F6179F" w:rsidRDefault="002A03EB" w:rsidP="002A03EB">
      <w:pPr>
        <w:pStyle w:val="StandardBlock"/>
        <w:spacing w:before="120"/>
        <w:rPr>
          <w:rFonts w:asciiTheme="minorHAnsi" w:hAnsiTheme="minorHAnsi" w:cstheme="minorHAnsi"/>
          <w:szCs w:val="22"/>
        </w:rPr>
      </w:pPr>
      <w:r w:rsidRPr="00F6179F">
        <w:rPr>
          <w:rFonts w:asciiTheme="minorHAnsi" w:hAnsiTheme="minorHAnsi" w:cstheme="minorHAnsi"/>
          <w:szCs w:val="22"/>
        </w:rPr>
        <w:t>Der Lieferant hat für den externen Dienstleister eine Sortieranweisung zu erstellen, die zuvor vom Kunden freigegeben sein muss. Er trägt die Verantwortung für die ordnungsgemäße Durchführung der Sortierarbeiten, die Dokumentation der Ergebnisse und die Qualität der gelieferten Produkte.</w:t>
      </w:r>
    </w:p>
    <w:p w:rsidR="002A03EB" w:rsidRPr="00F6179F" w:rsidRDefault="002A03EB" w:rsidP="002A03EB">
      <w:pPr>
        <w:pStyle w:val="StandardBlock"/>
        <w:rPr>
          <w:rFonts w:asciiTheme="minorHAnsi" w:hAnsiTheme="minorHAnsi" w:cstheme="minorHAnsi"/>
          <w:szCs w:val="22"/>
        </w:rPr>
      </w:pPr>
      <w:r w:rsidRPr="00F6179F">
        <w:rPr>
          <w:rFonts w:asciiTheme="minorHAnsi" w:hAnsiTheme="minorHAnsi" w:cstheme="minorHAnsi"/>
          <w:szCs w:val="22"/>
        </w:rPr>
        <w:t>Die geprüften Produkte sind ebenso wie die Verpackung gesondert zu kennzeichnen. Art und Inhalt der Kennzeichnung sind mit dem Kunden abzustimmen.</w:t>
      </w:r>
    </w:p>
    <w:p w:rsidR="002A03EB" w:rsidRPr="00F6179F" w:rsidRDefault="002A03EB" w:rsidP="002A03EB">
      <w:pPr>
        <w:pStyle w:val="berschrift1"/>
        <w:keepNext/>
        <w:numPr>
          <w:ilvl w:val="0"/>
          <w:numId w:val="37"/>
        </w:numPr>
        <w:tabs>
          <w:tab w:val="left" w:pos="567"/>
        </w:tabs>
        <w:spacing w:before="360" w:after="240"/>
        <w:rPr>
          <w:rFonts w:cstheme="minorHAnsi"/>
          <w:sz w:val="24"/>
        </w:rPr>
      </w:pPr>
      <w:r w:rsidRPr="00F6179F">
        <w:rPr>
          <w:rFonts w:cstheme="minorHAnsi"/>
          <w:sz w:val="24"/>
        </w:rPr>
        <w:t>Mitgeltende Unterlagen</w:t>
      </w:r>
    </w:p>
    <w:p w:rsidR="002A03EB" w:rsidRPr="00F6179F" w:rsidRDefault="002A03EB" w:rsidP="002A03EB">
      <w:pPr>
        <w:pStyle w:val="StandardBlock"/>
        <w:rPr>
          <w:rFonts w:asciiTheme="minorHAnsi" w:hAnsiTheme="minorHAnsi" w:cstheme="minorHAnsi"/>
          <w:b/>
          <w:szCs w:val="22"/>
        </w:rPr>
      </w:pPr>
      <w:r w:rsidRPr="00F6179F">
        <w:rPr>
          <w:rFonts w:asciiTheme="minorHAnsi" w:hAnsiTheme="minorHAnsi" w:cstheme="minorHAnsi"/>
          <w:b/>
          <w:szCs w:val="22"/>
        </w:rPr>
        <w:t xml:space="preserve">Mitgeltende Anlage der S 296001-6 </w:t>
      </w:r>
    </w:p>
    <w:p w:rsidR="002A03EB" w:rsidRPr="00F6179F" w:rsidRDefault="002A03EB" w:rsidP="002A03EB">
      <w:pPr>
        <w:pStyle w:val="StandardBlock"/>
        <w:rPr>
          <w:rFonts w:asciiTheme="minorHAnsi" w:hAnsiTheme="minorHAnsi" w:cstheme="minorHAnsi"/>
          <w:szCs w:val="22"/>
        </w:rPr>
      </w:pPr>
      <w:r w:rsidRPr="00F6179F">
        <w:rPr>
          <w:rFonts w:asciiTheme="minorHAnsi" w:hAnsiTheme="minorHAnsi" w:cstheme="minorHAnsi"/>
          <w:szCs w:val="22"/>
        </w:rPr>
        <w:t>(siehe www.Schaeffler.de / Lieferanten / Qualität / Produktionsmaterial)</w:t>
      </w:r>
    </w:p>
    <w:p w:rsidR="002A03EB" w:rsidRPr="00F6179F" w:rsidRDefault="002A03EB" w:rsidP="002A03EB">
      <w:pPr>
        <w:pStyle w:val="StandardBlock"/>
        <w:spacing w:before="120"/>
        <w:rPr>
          <w:rFonts w:asciiTheme="minorHAnsi" w:hAnsiTheme="minorHAnsi" w:cstheme="minorHAnsi"/>
          <w:i/>
          <w:szCs w:val="22"/>
        </w:rPr>
      </w:pPr>
      <w:r w:rsidRPr="00F6179F">
        <w:rPr>
          <w:rFonts w:asciiTheme="minorHAnsi" w:hAnsiTheme="minorHAnsi" w:cstheme="minorHAnsi"/>
          <w:i/>
          <w:szCs w:val="22"/>
        </w:rPr>
        <w:t>Anlage 1</w:t>
      </w:r>
      <w:r w:rsidRPr="00F6179F">
        <w:rPr>
          <w:rFonts w:asciiTheme="minorHAnsi" w:hAnsiTheme="minorHAnsi" w:cstheme="minorHAnsi"/>
          <w:i/>
          <w:szCs w:val="22"/>
        </w:rPr>
        <w:tab/>
        <w:t>Eskalationsprozess – Statusbericht</w:t>
      </w:r>
    </w:p>
    <w:p w:rsidR="002A03EB" w:rsidRPr="00F6179F" w:rsidRDefault="002A03EB" w:rsidP="002A03EB">
      <w:pPr>
        <w:rPr>
          <w:rFonts w:cstheme="minorHAnsi"/>
          <w:sz w:val="22"/>
        </w:rPr>
      </w:pPr>
    </w:p>
    <w:p w:rsidR="0061528E" w:rsidRPr="00F6179F" w:rsidRDefault="0061528E" w:rsidP="002A03EB">
      <w:pPr>
        <w:rPr>
          <w:rFonts w:cstheme="minorHAnsi"/>
          <w:sz w:val="22"/>
        </w:rPr>
      </w:pPr>
    </w:p>
    <w:sectPr w:rsidR="0061528E" w:rsidRPr="00F6179F" w:rsidSect="0037749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28" w:right="849" w:bottom="539" w:left="1361" w:header="104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3EB" w:rsidRDefault="002A03EB" w:rsidP="00D661C2">
      <w:pPr>
        <w:spacing w:after="120"/>
      </w:pPr>
      <w:r>
        <w:separator/>
      </w:r>
    </w:p>
    <w:p w:rsidR="002A03EB" w:rsidRDefault="002A03EB" w:rsidP="00D661C2">
      <w:pPr>
        <w:spacing w:after="120"/>
      </w:pPr>
    </w:p>
  </w:endnote>
  <w:endnote w:type="continuationSeparator" w:id="0">
    <w:p w:rsidR="002A03EB" w:rsidRDefault="002A03EB" w:rsidP="00D661C2">
      <w:pPr>
        <w:spacing w:after="120"/>
      </w:pPr>
      <w:r>
        <w:continuationSeparator/>
      </w:r>
    </w:p>
    <w:p w:rsidR="002A03EB" w:rsidRDefault="002A03EB" w:rsidP="00D661C2">
      <w:pPr>
        <w:spacing w:after="120"/>
      </w:pPr>
    </w:p>
    <w:p w:rsidR="002A03EB" w:rsidRDefault="002A03EB" w:rsidP="00D661C2">
      <w:pPr>
        <w:spacing w:after="120"/>
      </w:pPr>
      <w:r>
        <w:t>Seite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Default="00D661C2">
    <w:pPr>
      <w:pStyle w:val="Fuzeile"/>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Pr="00E71D28" w:rsidRDefault="00E71D28" w:rsidP="00E71D28">
    <w:pPr>
      <w:pStyle w:val="Fuzeile"/>
      <w:spacing w:after="120"/>
      <w:jc w:val="both"/>
      <w:rPr>
        <w:color w:val="auto"/>
        <w:sz w:val="19"/>
        <w:szCs w:val="19"/>
      </w:rPr>
    </w:pPr>
    <w:proofErr w:type="spellStart"/>
    <w:r w:rsidRPr="00F6179F">
      <w:rPr>
        <w:color w:val="auto"/>
        <w:sz w:val="19"/>
        <w:szCs w:val="19"/>
      </w:rPr>
      <w:t>Q</w:t>
    </w:r>
    <w:r>
      <w:rPr>
        <w:color w:val="auto"/>
        <w:sz w:val="19"/>
        <w:szCs w:val="19"/>
      </w:rPr>
      <w:t>ualitätssicherungsvereinbaerung</w:t>
    </w:r>
    <w:proofErr w:type="spellEnd"/>
    <w:r w:rsidRPr="00F6179F">
      <w:rPr>
        <w:color w:val="auto"/>
        <w:sz w:val="19"/>
        <w:szCs w:val="19"/>
      </w:rPr>
      <w:t xml:space="preserve"> mit Produktionsmateriallieferanten, Eskalationsprozess</w:t>
    </w:r>
    <w:r w:rsidRPr="00F6179F">
      <w:rPr>
        <w:color w:val="auto"/>
        <w:sz w:val="19"/>
        <w:szCs w:val="19"/>
      </w:rPr>
      <w:tab/>
      <w:t>Ausgabe: 2015-09-25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AC5" w:rsidRPr="00F6179F" w:rsidRDefault="002A03EB" w:rsidP="002A03EB">
    <w:pPr>
      <w:pStyle w:val="Fuzeile"/>
      <w:spacing w:after="120"/>
      <w:jc w:val="both"/>
      <w:rPr>
        <w:color w:val="auto"/>
        <w:sz w:val="19"/>
        <w:szCs w:val="19"/>
      </w:rPr>
    </w:pPr>
    <w:proofErr w:type="spellStart"/>
    <w:r w:rsidRPr="00F6179F">
      <w:rPr>
        <w:color w:val="auto"/>
        <w:sz w:val="19"/>
        <w:szCs w:val="19"/>
      </w:rPr>
      <w:t>Q</w:t>
    </w:r>
    <w:r w:rsidR="00E71D28">
      <w:rPr>
        <w:color w:val="auto"/>
        <w:sz w:val="19"/>
        <w:szCs w:val="19"/>
      </w:rPr>
      <w:t>ualitätssicherungsvereinbaerung</w:t>
    </w:r>
    <w:proofErr w:type="spellEnd"/>
    <w:r w:rsidRPr="00F6179F">
      <w:rPr>
        <w:color w:val="auto"/>
        <w:sz w:val="19"/>
        <w:szCs w:val="19"/>
      </w:rPr>
      <w:t xml:space="preserve"> mit Produktionsmateriallieferanten, Eskalationsprozess</w:t>
    </w:r>
    <w:r w:rsidRPr="00F6179F">
      <w:rPr>
        <w:color w:val="auto"/>
        <w:sz w:val="19"/>
        <w:szCs w:val="19"/>
      </w:rPr>
      <w:tab/>
      <w:t>Ausgabe: 2015-09-25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3EB" w:rsidRDefault="002A03EB" w:rsidP="00D661C2">
      <w:pPr>
        <w:spacing w:after="120"/>
      </w:pPr>
      <w:r>
        <w:separator/>
      </w:r>
    </w:p>
    <w:p w:rsidR="002A03EB" w:rsidRDefault="002A03EB" w:rsidP="00D661C2">
      <w:pPr>
        <w:spacing w:after="120"/>
      </w:pPr>
    </w:p>
  </w:footnote>
  <w:footnote w:type="continuationSeparator" w:id="0">
    <w:p w:rsidR="002A03EB" w:rsidRDefault="002A03EB" w:rsidP="00D661C2">
      <w:pPr>
        <w:spacing w:after="120"/>
      </w:pPr>
      <w:r>
        <w:continuationSeparator/>
      </w:r>
    </w:p>
    <w:p w:rsidR="002A03EB" w:rsidRDefault="002A03EB" w:rsidP="00D661C2">
      <w:pPr>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Default="00D661C2">
    <w:pPr>
      <w:pStyle w:val="Kopfzeile"/>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horzAnchor="margin" w:tblpXSpec="right" w:tblpYSpec="top"/>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0"/>
      <w:gridCol w:w="2268"/>
    </w:tblGrid>
    <w:tr w:rsidR="008F2FF8" w:rsidTr="008F2FF8">
      <w:trPr>
        <w:trHeight w:hRule="exact" w:val="680"/>
      </w:trPr>
      <w:tc>
        <w:tcPr>
          <w:tcW w:w="7370" w:type="dxa"/>
        </w:tcPr>
        <w:p w:rsidR="008F2FF8" w:rsidRDefault="008F2FF8" w:rsidP="00B57334">
          <w:pPr>
            <w:pStyle w:val="PagenumberFollowingPages"/>
            <w:framePr w:hSpace="0" w:wrap="auto" w:hAnchor="text" w:yAlign="inline"/>
            <w:spacing w:afterLines="200" w:after="480"/>
          </w:pPr>
        </w:p>
      </w:tc>
      <w:tc>
        <w:tcPr>
          <w:tcW w:w="2268" w:type="dxa"/>
        </w:tcPr>
        <w:p w:rsidR="008F2FF8" w:rsidRDefault="008F2FF8" w:rsidP="00B57334">
          <w:pPr>
            <w:pStyle w:val="PagenumberFollowingPages"/>
            <w:framePr w:hSpace="0" w:wrap="auto" w:hAnchor="text" w:yAlign="inline"/>
            <w:spacing w:afterLines="200" w:after="480"/>
          </w:pPr>
          <w:bookmarkStart w:id="6" w:name="mioPage1"/>
          <w:r>
            <w:t>Seite</w:t>
          </w:r>
          <w:bookmarkEnd w:id="6"/>
          <w:r w:rsidRPr="001F0FBE">
            <w:t xml:space="preserve"> </w:t>
          </w:r>
          <w:r w:rsidRPr="001F0FBE">
            <w:fldChar w:fldCharType="begin"/>
          </w:r>
          <w:r w:rsidRPr="001F0FBE">
            <w:instrText xml:space="preserve"> PAGE   \* MERGEFORMAT </w:instrText>
          </w:r>
          <w:r w:rsidRPr="001F0FBE">
            <w:fldChar w:fldCharType="separate"/>
          </w:r>
          <w:r w:rsidR="00DF557D">
            <w:rPr>
              <w:noProof/>
            </w:rPr>
            <w:t>2</w:t>
          </w:r>
          <w:r w:rsidRPr="001F0FBE">
            <w:fldChar w:fldCharType="end"/>
          </w:r>
          <w:r>
            <w:t xml:space="preserve"> </w:t>
          </w:r>
          <w:bookmarkStart w:id="7" w:name="mioPageOf"/>
          <w:r>
            <w:t>von</w:t>
          </w:r>
          <w:bookmarkEnd w:id="7"/>
          <w:r>
            <w:t xml:space="preserve"> </w:t>
          </w:r>
          <w:r>
            <w:rPr>
              <w:noProof/>
            </w:rPr>
            <w:fldChar w:fldCharType="begin"/>
          </w:r>
          <w:r>
            <w:rPr>
              <w:noProof/>
            </w:rPr>
            <w:instrText xml:space="preserve"> NUMPAGES   \* MERGEFORMAT </w:instrText>
          </w:r>
          <w:r>
            <w:rPr>
              <w:noProof/>
            </w:rPr>
            <w:fldChar w:fldCharType="separate"/>
          </w:r>
          <w:r w:rsidR="00DF557D">
            <w:rPr>
              <w:noProof/>
            </w:rPr>
            <w:t>2</w:t>
          </w:r>
          <w:r>
            <w:rPr>
              <w:noProof/>
            </w:rPr>
            <w:fldChar w:fldCharType="end"/>
          </w:r>
        </w:p>
      </w:tc>
    </w:tr>
  </w:tbl>
  <w:p w:rsidR="00837220" w:rsidRPr="00F6179F" w:rsidRDefault="002F1808" w:rsidP="002A03EB">
    <w:pPr>
      <w:pStyle w:val="Kopfzeile"/>
      <w:spacing w:before="240" w:after="60"/>
      <w:jc w:val="right"/>
      <w:rPr>
        <w:sz w:val="19"/>
        <w:szCs w:val="19"/>
      </w:rPr>
    </w:pPr>
    <w:r w:rsidRPr="00F6179F">
      <w:rPr>
        <w:noProof/>
        <w:sz w:val="19"/>
        <w:szCs w:val="19"/>
        <w:lang w:val="en-US"/>
      </w:rPr>
      <w:drawing>
        <wp:anchor distT="0" distB="0" distL="114300" distR="114300" simplePos="0" relativeHeight="251658240" behindDoc="0" locked="1" layoutInCell="1" allowOverlap="1" wp14:anchorId="0E5C83AF" wp14:editId="4BA5BABE">
          <wp:simplePos x="0" y="0"/>
          <wp:positionH relativeFrom="page">
            <wp:posOffset>5544820</wp:posOffset>
          </wp:positionH>
          <wp:positionV relativeFrom="page">
            <wp:posOffset>575945</wp:posOffset>
          </wp:positionV>
          <wp:extent cx="1440000" cy="165600"/>
          <wp:effectExtent l="0" t="0" r="0" b="6350"/>
          <wp:wrapNone/>
          <wp:docPr id="5" name="mi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extCRM Projekte\3687_documenter_Customizing\2 INPUT\2016-03-29 Logo\Schaeffler_Schriftzug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000" cy="16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8" w:name="_Hlk525026156"/>
  <w:bookmarkStart w:id="9" w:name="_Hlk525026157"/>
  <w:bookmarkStart w:id="10" w:name="_Hlk525026301"/>
  <w:bookmarkStart w:id="11" w:name="_Hlk525026302"/>
  <w:bookmarkStart w:id="12" w:name="_Hlk525026309"/>
  <w:bookmarkStart w:id="13" w:name="_Hlk525026310"/>
  <w:bookmarkStart w:id="14" w:name="_Hlk525026395"/>
  <w:bookmarkStart w:id="15" w:name="_Hlk525026396"/>
  <w:bookmarkStart w:id="16" w:name="_Hlk525026462"/>
  <w:bookmarkStart w:id="17" w:name="_Hlk525026463"/>
  <w:bookmarkStart w:id="18" w:name="_Hlk525026492"/>
  <w:bookmarkStart w:id="19" w:name="_Hlk525026493"/>
  <w:bookmarkStart w:id="20" w:name="_Hlk525026714"/>
  <w:bookmarkStart w:id="21" w:name="_Hlk525026715"/>
  <w:bookmarkStart w:id="22" w:name="_Hlk525026792"/>
  <w:bookmarkStart w:id="23" w:name="_Hlk525026793"/>
  <w:p w:rsidR="00173884" w:rsidRPr="00F6179F" w:rsidRDefault="00437E62" w:rsidP="002A03EB">
    <w:pPr>
      <w:pStyle w:val="Kopfzeile"/>
      <w:spacing w:before="240" w:after="60"/>
      <w:jc w:val="right"/>
      <w:rPr>
        <w:sz w:val="19"/>
        <w:szCs w:val="19"/>
      </w:rPr>
    </w:pPr>
    <w:r w:rsidRPr="00F6179F">
      <w:rPr>
        <w:noProof/>
        <w:sz w:val="19"/>
        <w:szCs w:val="19"/>
        <w:lang w:val="en-US"/>
      </w:rPr>
      <mc:AlternateContent>
        <mc:Choice Requires="wps">
          <w:drawing>
            <wp:anchor distT="0" distB="0" distL="114300" distR="114300" simplePos="0" relativeHeight="251662336" behindDoc="0" locked="1" layoutInCell="1" allowOverlap="1" wp14:anchorId="5B9E02EA" wp14:editId="57E2C00B">
              <wp:simplePos x="0" y="0"/>
              <wp:positionH relativeFrom="page">
                <wp:posOffset>5544820</wp:posOffset>
              </wp:positionH>
              <wp:positionV relativeFrom="page">
                <wp:posOffset>575945</wp:posOffset>
              </wp:positionV>
              <wp:extent cx="1440000" cy="162000"/>
              <wp:effectExtent l="0" t="0" r="8255" b="9525"/>
              <wp:wrapNone/>
              <wp:docPr id="22"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7F23C1" id="mioLogo" o:spid="_x0000_s1026" style="position:absolute;margin-left:436.6pt;margin-top:45.35pt;width:113.4pt;height:12.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CEkxMAAAx/AAAOAAAAZHJzL2Uyb0RvYy54bWysXdtuJLcRfQ+QfxjMY4BYzb73wnKQOBcE&#10;cBIDcT5gdjRaCZGmlZnZ1dpfn1O8NS/NZjFIHpzVHLIOi8VLsXjpb3/39fVl9+V0uT7P5/u9+Kba&#10;707n4/zwfP50v//XT3/+7bjfXW+H88PhZT6f7vc/n67733336199+/724VTPT/PLw+myg5Dz9cP7&#10;2/3+6XZ7+3B3dz0+nV4P12/mt9MZ4ON8eT3c8Ofl093D5fAO6a8vd3VV9Xfv8+Xh7TIfT9crfv2j&#10;AvffSfmPj6fj7R+Pj9fTbfdyv0fZbvK/F/nfj/Tfu+++PXz4dDm8PT0fdTEO/0MpXg/PZ5BaUX88&#10;3A67z5fnSNTr8/EyX+fH2zfH+fVufnx8Pp6kDtBGVIE2/3w6vJ2kLqic65utpuv/T+zx719+vOye&#10;H+73db3fnQ+vsNHr8/zD/Gmmunl/u35Akn++/Xgh7a5vP8zHf1935/n7p8P50+n31zfUMOyOrPOf&#10;Hp5vP87P5xuKJyjznZeb/rhCzu7j+9/mB9AcPt9mWWdfHy+vJB21sfsqTfOzNc3p6213xI+ibSv8&#10;b787AhM9TC9td3f4YHIfP19vfznNUtLhyw/XmzLtA/4lDfOgtfsJQh5fX2Dl39ztaiHq3fuuHbtO&#10;FhkGtOmglE3XtfW4e9rR/+kmY5Oh2myytk0Ja5xUXSO6hLDWSVYPbZcS1znpmkmkytY7yZJ6Dk4i&#10;0fZNomjoyFbPuq/7VNEmJ50QbUKa8KzQNElNhWsGUQ0pVYVrh7oZkpYQrilqMaRMIVxb9FM3phQW&#10;rjHatptSKrvWGOu6Sgr0LDI2fUqga5KxFlNSIM8mtWuTlhppomfUrk3qfhwSBaQhxbaZqanSAl2b&#10;NN0oUgJdmzRT04pkEV2jTHWyhK5NtgW6RtnowRggFp3buk0PCbVrlbarUko3nlnqBu0hYZfGs4vA&#10;8LE+ZDWuXTbL2LiGEV1y3Gpcw7TNRttpXMOkx4fGM0w3tsne0riGSVu6ce3SjNSrUrXo2mXD0q1r&#10;l6Yfx2QRW9cuG5ZuXbs0XT2kJXp2SY6yrWeWQUxpgZ5ZWiRcbzqta5e2G0RaomsXDE6pUax1DdMO&#10;VZ2cqFrXME2LIX69jJ1rmM0yYtJ3Omu6C3auYdpWNEmtO9cwG42n8yyzKdG1TLp9d55hhmlMzgad&#10;a5gh2XY63y5Tl5xRO9cu9YR5aN0uvWsXUXddcj7oXbukB4neNYsQTdpf6l2z1OmRsXfNMg19Uufe&#10;tcpGCV2rbMpzjbIxRPSuVbZVdq2yIXFgW2VwrbIl0TNLW6V9scE1y5ZE1yybLWfg2WVw7dJUG71l&#10;YBpmcA3T1B386MT8MjANM7qGgYec7oCja5iN1j26hoEfkXbIRtcwG/P+6BlmIG86ofXoGqaG+5sY&#10;JEbXMmJTomuZLYmuZcQ0TMmRcWRaZnItI8Y6PUxMrmU2GvjkWkb0fZ+cBCfXMlsSPct0TXq5MbmW&#10;2ZLoWaZvxqStJ9cy6cFxcg2DZlsPqcYzuYZJz4GCAgR2wVFjVZ9etFWuZTYmalG5pqnrNm1sUTFt&#10;IyrXOBmZrnU2+raoXPNkdPfsk/bqReVZqBurjfpkmshf+G+K9Jb+Wyby1/5DgwVpYhTCjOm0kI3G&#10;jlbrJKy3ZXJNJDwTTeNW1GPDRAh6fTJhrcOTiXQdv551qAv/2iE6RzE0iny9zVcKq1HcC7Gzn1Ro&#10;7vABqQhNJEajp8SNjOPlEqOqKHHHSow6oMQDKzHaHyWeWImpaVFqtBuKPuZKTa1GJucpSQ1CJuep&#10;SbaWyXmKCq2p4KlKoRqSjkgMR1UKxMjkPFVrrWrNU7XWqtY8VSlCIgvDU5XCH5QcwQ2OqhTbkMl5&#10;qlLgQibnqUphCZmcpyoFHWRynqoUUaDkiBdwVKVwgUzOU5WCATI5T1Va6cvkPFVpGS+T81SlNTol&#10;V2H3bF+lBbhMzlOVVtcyOU9VWjvL5DxVaWUsk/NUpWUvJceilmNVWtTK5DxVacUqk/NU7bWqPU9V&#10;Wm5K6TxVaS1JybFS5Kg6aFWxDGQl16pijcdKrlXFCo6VXKuK5RknOa3OSFWsvVjJtapYWLGSa1Wx&#10;amIl16qOPFVHrSrWOxzptNwhVbGYYSXXqmKlwkquVcUyhJVcq4o1Biu5VhUrCE5yuYIgXQXWB7wM&#10;Wlty/nkZtL6i4iksHXtVJJ7K0mtXGZhKL44TU2nrOsGdZiltnSdslvEyaDML4SmtJgrt516w9xzu&#10;61/2O+zrfyQSeL6HG7nH5p+79/u92undPd3v5V4uQa/zl9NPs0x0I0e5aRqsZVCBdQ9nQpV2SXP8&#10;/PH5+IfTL16OnhZKlGPsZZWDWokaKOwBoKnhxqgyGUA1g2ZYepUneZVnoHgLxGEb2hfXV1gvENAj&#10;kuDyNLpkLeIeWhdfsv+XLnalc3U15gtHXN1RiAQ8y0a4ykH76B5Ahsrqg1xYha+LYwIsHtHrmSYs&#10;tsBGtipA7Rtu0vWJLQHbwrPq2EzY/nJrjfs7SxftxdFy2OXg/VzC0HRYwji21wyZn1kMI4VAYfZQ&#10;Fvd3FsmkXZ1WwF9z9BAIXEl27NR7QF3RPp3sRPZwCaMNt8J0PZXL9H0c39CdtVFTgwPoQQEHN6hk&#10;LHUgTpUO2+N+sXva9qXabOH2OorWiLwrAPvkfB7EM1WuYMgSI+20Eo+AV+jwiFb3/abCAoarj6AG&#10;LMVVar1uqmfS/nI9YV/JoelpLxr0qAh+l0SRVKYOu+2OMOXR1AIjvfOrUpzOwLDV0FkwkrmCZIAP&#10;ZR2xzHHkN2a0wdoKP7Ps3iMiINXGas8RBXdDzZAegej1qq3A3jh2Jgk8BWpsN6hf4dI7tBgvdSNQ&#10;jZClAp0WUsLgBvjCWL+zSJpWT00UuXNIuL8XkgzoW6ssOYDFg2lXN6xAHB9g8lSqdWFH1LdzO6mO&#10;I2q/4+D4iW4YOIpFNcDjEXplOKmAlenrYtLNbDTn6pQ7gRFGlUv/ziLBrrxqySNGCsc26IymyL6S&#10;ANTICe1lm+HR2FxkJJdH0D4cer0gr88FcCBGASNqlVtnqAOda1KLF1NpdaW7U12phbMFcOpN8tCp&#10;NjZPPehgYl0rF9GIaypttLpRazMLrDjI/kS5uMvKnjhtYyYvDMiqBpY0fl6Tw/ob/hg9NlyAZc2x&#10;op18GK2tsMx1jDb0ugfgRJ/nB9FRQJUDDgS7lrtJ1zLEeSNHh/lcimuC5gRAWxNnNPg8RpwYMI86&#10;+nQ4LSd5JhWcMca06kzKA2bV2oD5QQnz3eah07MVFrce+zCYiQleFluZAScmJI2gunCUGYWuG9HB&#10;fC6AY5UqB5ocm2esddRY4FyYL44LsKptqswIEfDwAS6PrgV/LgQN63cWCR04VVXtk3B/LyNpVLzH&#10;tFpLkvmdRTKgdUpNfF8HZ9t0z3SbBPqLHuXZzQthBF1TrqCup/M05ND69Ydll3KxerVuYanQWoeB&#10;9qudDoFjvEo3AS0DQHVhOr/LVoVOBctCN60KZxuDtD1tqNM4KlqPp6voSA4BvRrIWfrgsIuq+w7r&#10;BLfYPXnaJC5cyttxzAAsnn7SlW1yGX34AIsHO+eqCYQ8U2UiN6Pa+jMFoOPSqqZxHJptnyjXIk7X&#10;Gxx7b4ibGtoSR4U23RKQzIc6cN7G5PJH5nCmNwVYcwH8iX9xCJQLII9jSxLt0qOmlzR+3jAHzoi4&#10;rWYRlQNY1mwmGr+p0iJxXKCQh04q+AoZojzCpKIggeynERUfKaQKg1iLmfIIi0qeRJdahQJLkEKq&#10;hgZ2bwi2g2YW4VHRrQKpVURVgBRShe1MXhtYbTAxwqOqplp1qoiqACmkwpLRi2VhFaALkUd4VHRf&#10;Q9kqpCpACqnomJjXAi1VHuFR2WqKBBYghVTBWLuYKgfweGzXCcWxgUIeOlbrW8l06zzCpOroUCCm&#10;qVggHymn8mKqbe1QZRAeFd0uMlr5AguQUirfR19mjyDaGAERz8vZ2zmkO2xKGcWA9CbF8WW+nuQ8&#10;sng92s+hq0FBriXNqmdkcwStW94ykqJyQKTJOg9uaq2L4wKFPOFkgfiHLkEeYVKZyo4F8pFCqtBd&#10;WcyUR3hU8B/V2BAJLEAKqXBJzgulyWt4srXkER7VMOlwXiSwACmkipqFpcojPCq6WyirKRJYgBRS&#10;hcOBZcoBPB5s4q2PE2ygkCcYqBEq1wXIARGPGZ/TY7FJkR7B5a1EaVK6GUleAGi2h/C2Rxzey2KW&#10;1iVIpM3aKI47DjpcYUq3UA1mG1b4mw84eaIDFtiWMBr5wv2/VPXhwqeOD+Fmju+KD4jGSn2xr+Kt&#10;5lu6yKoQXFTVlecL9/8yVAKRLukO4a0Nz/MaKrPdqXe1Fn1HE+6rlhNh2fAIwnE63j35G1sIgumj&#10;KEE3QjjNxOeXY9R5HrqAK1UKxbGBqEGYxqsrzQoyTQEZTJKN9i0f1HDDCfn2bbOEM5I+s0VBP3L9&#10;3KV1lCdSZ70l4JaxrLZIIN0/ZiKFVHRh2Su7pcojXCodkcf1Q98x7umkCVkD9ed3sn6g68CEVAU7&#10;+m3f0R0vmc3f0UUD13NVtIDGSQaTRy26eVrZBhgJLEAKqcJ5dhmu8wiPysaxI4EFSCFVV/uhX8wb&#10;JpieRUqpwo66UGURHhVdmV/vqAVIIVVkK0uVR5hU5qRiLJCPFFKFU0drmHIAk8cYKhLHBQp5AodO&#10;PtcgW0oO4PHYGTwUxwaYPK2OREY8rT4FTGdu3cmwx66ZVlQCTJ5Jr5dDcUOnT1CKYNigxyUkT8nB&#10;hJZePFKloy0vt9xAzDY/kqwjCCoTwlNpEdj6p+aoEJoqi3CpzDIiOKXTDpOO7NS4aO9pNQCTNYFp&#10;mr+11+JEinJNcAjMn96HUZ+TqOmAuFuBA57tUFR4lqOgAits4mqvwPeUx8ocV6kDrRakLaPSAqMR&#10;zwrMI5GtjIeqnVjrJhpRyGCSpJ1Y+dCEarI2OLe9RltyBIMdH4hUWXNgMXKaAzj+RicfKOQJ4/wL&#10;UR7hUdHzLaqpBrsX8pUTJlJIFVrJliEHMHkw3MiCR+K4QCFPMFUInOVWBcgBLB56v8btDmaRzP29&#10;jCSoM0uS+Z1FgtPT+thFII0PFPKYgcfU2UKUR1hUtn5CeXygjCdcOlueLMDiobarWlsorwQppArr&#10;bqHKI0wqM8rFAvlIIVW4cF4G1DzCo7LTUSSwACmkiirQUuURHhW9UCbHu0hgAVJIFTV2S5VHeFSI&#10;NCqtIoEFSCFVVIGWKo8wqfDK2Lqt6P0xJlJIFc4dlikHMHmMoSJxXKCQJ3QSrJFyQMRjfGvlfi/O&#10;rxaE9CZF2vvG1S19BnTJte19LzmCGuMDkSZr3rd8L042qYjHrIxzQCFP2EuWEuQRJpWp7FggHymk&#10;CgegxUx5hEdFz/BJQ0UCC5BCqqgCLVUeYVJV+hJeLJCPFFKFEzvek9OFyCM8KnrgUNoqEliAFFKF&#10;a1f5yqIsRB7hUdlqigQWIIVU4eBjmXIAj4fejVwd/dhAIU94ek2+XClLkEd4VC2Ca+sCC5BSKv9I&#10;Ga61mTJkgIjHzKVqtl1G0WXeNCnSs618aVO1fIoZqFDr9nRLD1/qOKbOYhe3BUikzdqMi8sr+vK5&#10;oOdQnAhnCcKl0k+3rVCxkYjKWEB7RPSuaVjbJsmGkSZhbpJyA5I2R9D3BRuIVFk10Njrm8QhDxvg&#10;8dDzrbLiwrlPPuzKRFhUOCOig+AhVQlSSBX6KQtVHmFRUadNhFUKkEKqsAKXQuQRJtWQ2EXAkR82&#10;wqTC4R7ZzpoeMXh3KBr5CI8Kd9rUKBFRFSBMKnOBMLIIPUa83q8ihEc1CNwNps2liKoAKaQKew+m&#10;O12IPMKjoheWpVaRwAKkkCqqQEuVR5hUPb03vWarjo/wqHBGSfWrcAZhA0we8/5PxMMFCnnC6Am9&#10;nC3rNAdEPMZD0E6EncJLHL0a57y0r8v0IZYcQY3xgUiTNR8CKyS9pAx52EAhT9hLlhLkER6VrexI&#10;YAFSSBUOQIuZ8giPih5WXx3r5LPjTKSQKrzquFDlER4VbvXqQw/BNU2cu2YjhVRRs7BUeYRHRQ/W&#10;r47g8tl5JlJIFUZwFqo8wqPCE+9qGRAJLEAKqcIITm2p8giPytoqEliAFFKFY61lygE8HtueQ3Fs&#10;oJAnDAktnTeP8Kjs6BcJLEBKqfyY0DL4BT5EBEQ8vg+xzA1FPgR9tkEOHUuu7VgRHg7VOcJ2wAYi&#10;TVZ9iL6hr4TBYQ152EAhTzROW6I8wqOyNRQJLEAKqSJPwVLlER7VMCUuWuAVMjZSSIWXvLy3Txaq&#10;PFJM5V8xcqlyCJMK08/69E0fK2EihVTRbGup8giPasSiRpY9EliAFFJFs62lyiM8KltNkcACpJAq&#10;HAAtUw7g8Yzmpm0ojg0U8kSzrSXKIzwq+iCPbHuRwAKklCqY2BemDBDxBBO7HbCXKdqkMBsMEEEv&#10;pMtT9fapdCl3+ZL2dX55fvjz88sLvY9+vXz6+P3LZfflQF9Tx5NWzZ/0TpGX7EV+WOg8Uza1kUS/&#10;yK+BX+WHxOlT4B/nh5/xMfDLrD7Jjk/I4x9P8+WX/e4dn2O/31//8/lwOe13L38944PiE30AHN9v&#10;l3/gOhYF2y4u8tFFDucjRN3vb3t8CIn++f1NffP989vl+dOT/GI5KXSef4+PkD8+07fCZflUqfQf&#10;+OS6rBv9eXj6prv7t0y1fMT+u/8CAAD//wMAUEsDBBQABgAIAAAAIQCxJ8bj3wAAAAsBAAAPAAAA&#10;ZHJzL2Rvd25yZXYueG1sTI/BSsQwEIbvgu8QRvDmJq2yXWvTRdQ9CYqrIHvLNmNabCYlybb17U1P&#10;epthPv75/mo7256N6EPnSEK2EsCQGqc7MhI+3ndXG2AhKtKqd4QSfjDAtj4/q1Sp3URvOO6jYSmE&#10;QqkktDEOJeehadGqsHIDUrp9OW9VTKs3XHs1pXDb81yINbeqo/ShVQM+tNh8709Wwo3IisMOH51/&#10;eT18jubZPLlpkvLyYr6/AxZxjn8wLPpJHerkdHQn0oH1EjbFdZ5QCbeiALYAmRCp3XGZ1jnwuuL/&#10;O9S/AAAA//8DAFBLAQItABQABgAIAAAAIQC2gziS/gAAAOEBAAATAAAAAAAAAAAAAAAAAAAAAABb&#10;Q29udGVudF9UeXBlc10ueG1sUEsBAi0AFAAGAAgAAAAhADj9If/WAAAAlAEAAAsAAAAAAAAAAAAA&#10;AAAALwEAAF9yZWxzLy5yZWxzUEsBAi0AFAAGAAgAAAAhAAIJsISTEwAADH8AAA4AAAAAAAAAAAAA&#10;AAAALgIAAGRycy9lMm9Eb2MueG1sUEsBAi0AFAAGAAgAAAAhALEnxuPfAAAACwEAAA8AAAAAAAAA&#10;AAAAAAAA7RUAAGRycy9kb3ducmV2LnhtbFBLBQYAAAAABAAEAPMAAAD5Fg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page" anchory="page"/>
              <w10:anchorlock/>
            </v:shape>
          </w:pict>
        </mc:Fallback>
      </mc:AlternateConten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2F7E5BD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682808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068BAD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626340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2946A9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CF8CE112"/>
    <w:lvl w:ilvl="0">
      <w:start w:val="1"/>
      <w:numFmt w:val="decimal"/>
      <w:pStyle w:val="berschrift1"/>
      <w:lvlText w:val="%1"/>
      <w:lvlJc w:val="left"/>
      <w:pPr>
        <w:tabs>
          <w:tab w:val="num" w:pos="1072"/>
        </w:tabs>
        <w:ind w:left="1072" w:hanging="1072"/>
      </w:pPr>
      <w:rPr>
        <w:rFonts w:hint="default"/>
      </w:rPr>
    </w:lvl>
    <w:lvl w:ilvl="1">
      <w:start w:val="1"/>
      <w:numFmt w:val="decimal"/>
      <w:pStyle w:val="berschrift2"/>
      <w:lvlText w:val="%1.%2"/>
      <w:lvlJc w:val="left"/>
      <w:pPr>
        <w:tabs>
          <w:tab w:val="num" w:pos="1072"/>
        </w:tabs>
        <w:ind w:left="1072" w:hanging="1072"/>
      </w:pPr>
      <w:rPr>
        <w:rFonts w:hint="default"/>
      </w:rPr>
    </w:lvl>
    <w:lvl w:ilvl="2">
      <w:start w:val="1"/>
      <w:numFmt w:val="decimal"/>
      <w:pStyle w:val="berschrift3"/>
      <w:lvlText w:val="%1.%2.%3"/>
      <w:lvlJc w:val="left"/>
      <w:pPr>
        <w:tabs>
          <w:tab w:val="num" w:pos="1072"/>
        </w:tabs>
        <w:ind w:left="1072" w:hanging="1072"/>
      </w:pPr>
      <w:rPr>
        <w:rFonts w:hint="default"/>
      </w:rPr>
    </w:lvl>
    <w:lvl w:ilvl="3">
      <w:start w:val="1"/>
      <w:numFmt w:val="decimal"/>
      <w:pStyle w:val="berschrift4"/>
      <w:lvlText w:val="%1.%2.%3.%4"/>
      <w:lvlJc w:val="left"/>
      <w:pPr>
        <w:tabs>
          <w:tab w:val="num" w:pos="1072"/>
        </w:tabs>
        <w:ind w:left="1072" w:hanging="1072"/>
      </w:pPr>
      <w:rPr>
        <w:rFonts w:hint="default"/>
      </w:rPr>
    </w:lvl>
    <w:lvl w:ilvl="4">
      <w:start w:val="1"/>
      <w:numFmt w:val="decimal"/>
      <w:pStyle w:val="berschrift5"/>
      <w:lvlText w:val="%1.%2.%3.%4.%5"/>
      <w:lvlJc w:val="left"/>
      <w:pPr>
        <w:tabs>
          <w:tab w:val="num" w:pos="1072"/>
        </w:tabs>
        <w:ind w:left="1072" w:hanging="1072"/>
      </w:pPr>
      <w:rPr>
        <w:rFonts w:hint="default"/>
      </w:rPr>
    </w:lvl>
    <w:lvl w:ilvl="5">
      <w:start w:val="1"/>
      <w:numFmt w:val="decimal"/>
      <w:lvlText w:val="%1.%2.%3.%4.%5.%6"/>
      <w:lvlJc w:val="left"/>
      <w:pPr>
        <w:tabs>
          <w:tab w:val="num" w:pos="-710"/>
        </w:tabs>
        <w:ind w:left="708" w:hanging="708"/>
      </w:pPr>
      <w:rPr>
        <w:rFonts w:hint="default"/>
      </w:rPr>
    </w:lvl>
    <w:lvl w:ilvl="6">
      <w:start w:val="1"/>
      <w:numFmt w:val="decimal"/>
      <w:lvlText w:val="%1.%2.%3.%4.%5.%6.%7"/>
      <w:lvlJc w:val="left"/>
      <w:pPr>
        <w:tabs>
          <w:tab w:val="num" w:pos="-710"/>
        </w:tabs>
        <w:ind w:left="849" w:hanging="708"/>
      </w:pPr>
      <w:rPr>
        <w:rFonts w:hint="default"/>
      </w:rPr>
    </w:lvl>
    <w:lvl w:ilvl="7">
      <w:start w:val="1"/>
      <w:numFmt w:val="decimal"/>
      <w:lvlText w:val="%1.%2.%3.%4.%5.%6.%7.%8"/>
      <w:lvlJc w:val="left"/>
      <w:pPr>
        <w:tabs>
          <w:tab w:val="num" w:pos="-710"/>
        </w:tabs>
        <w:ind w:left="1133" w:hanging="708"/>
      </w:pPr>
      <w:rPr>
        <w:rFonts w:hint="default"/>
      </w:rPr>
    </w:lvl>
    <w:lvl w:ilvl="8">
      <w:start w:val="1"/>
      <w:numFmt w:val="decimal"/>
      <w:lvlText w:val="%1.%2.%3.%4.%5.%6.%7.%8.%9"/>
      <w:lvlJc w:val="left"/>
      <w:pPr>
        <w:tabs>
          <w:tab w:val="num" w:pos="-710"/>
        </w:tabs>
        <w:ind w:left="1133" w:hanging="708"/>
      </w:pPr>
      <w:rPr>
        <w:rFonts w:hint="default"/>
      </w:rPr>
    </w:lvl>
  </w:abstractNum>
  <w:abstractNum w:abstractNumId="6" w15:restartNumberingAfterBreak="0">
    <w:nsid w:val="27D562C2"/>
    <w:multiLevelType w:val="hybridMultilevel"/>
    <w:tmpl w:val="F130872C"/>
    <w:lvl w:ilvl="0" w:tplc="04070005">
      <w:start w:val="1"/>
      <w:numFmt w:val="bullet"/>
      <w:lvlText w:val=""/>
      <w:lvlJc w:val="left"/>
      <w:pPr>
        <w:tabs>
          <w:tab w:val="num" w:pos="360"/>
        </w:tabs>
        <w:ind w:left="36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427670BB"/>
    <w:multiLevelType w:val="multilevel"/>
    <w:tmpl w:val="A28C8820"/>
    <w:lvl w:ilvl="0">
      <w:start w:val="1"/>
      <w:numFmt w:val="bullet"/>
      <w:pStyle w:val="Aufzhlungszeichen"/>
      <w:lvlText w:val="•"/>
      <w:lvlJc w:val="left"/>
      <w:pPr>
        <w:ind w:left="340" w:hanging="227"/>
      </w:pPr>
      <w:rPr>
        <w:rFonts w:ascii="Calibri" w:hAnsi="Calibri" w:hint="default"/>
        <w:color w:val="006E5D"/>
      </w:rPr>
    </w:lvl>
    <w:lvl w:ilvl="1">
      <w:start w:val="1"/>
      <w:numFmt w:val="bullet"/>
      <w:pStyle w:val="Aufzhlungszeichen2"/>
      <w:lvlText w:val="–"/>
      <w:lvlJc w:val="left"/>
      <w:pPr>
        <w:ind w:left="567" w:hanging="227"/>
      </w:pPr>
      <w:rPr>
        <w:rFonts w:ascii="Calibri" w:hAnsi="Calibri" w:hint="default"/>
        <w:color w:val="auto"/>
      </w:rPr>
    </w:lvl>
    <w:lvl w:ilvl="2">
      <w:start w:val="1"/>
      <w:numFmt w:val="bullet"/>
      <w:pStyle w:val="Aufzhlungszeichen3"/>
      <w:lvlText w:val="–"/>
      <w:lvlJc w:val="left"/>
      <w:pPr>
        <w:ind w:left="794" w:hanging="227"/>
      </w:pPr>
      <w:rPr>
        <w:rFonts w:ascii="Calibri" w:hAnsi="Calibri" w:hint="default"/>
        <w:color w:val="auto"/>
      </w:rPr>
    </w:lvl>
    <w:lvl w:ilvl="3">
      <w:start w:val="1"/>
      <w:numFmt w:val="bullet"/>
      <w:pStyle w:val="Aufzhlungszeichen4"/>
      <w:lvlText w:val="–"/>
      <w:lvlJc w:val="left"/>
      <w:pPr>
        <w:ind w:left="1021" w:hanging="227"/>
      </w:pPr>
      <w:rPr>
        <w:rFonts w:ascii="Calibri" w:hAnsi="Calibri" w:hint="default"/>
        <w:color w:val="auto"/>
      </w:rPr>
    </w:lvl>
    <w:lvl w:ilvl="4">
      <w:start w:val="1"/>
      <w:numFmt w:val="bullet"/>
      <w:pStyle w:val="Aufzhlungszeichen5"/>
      <w:lvlText w:val="–"/>
      <w:lvlJc w:val="left"/>
      <w:pPr>
        <w:ind w:left="1248" w:hanging="227"/>
      </w:pPr>
      <w:rPr>
        <w:rFonts w:ascii="Calibri" w:hAnsi="Calibri" w:hint="default"/>
        <w:color w:val="auto"/>
      </w:rPr>
    </w:lvl>
    <w:lvl w:ilvl="5">
      <w:start w:val="1"/>
      <w:numFmt w:val="bullet"/>
      <w:lvlText w:val="–"/>
      <w:lvlJc w:val="left"/>
      <w:pPr>
        <w:ind w:left="1475" w:hanging="227"/>
      </w:pPr>
      <w:rPr>
        <w:rFonts w:ascii="Calibri" w:hAnsi="Calibri" w:hint="default"/>
        <w:color w:val="auto"/>
      </w:rPr>
    </w:lvl>
    <w:lvl w:ilvl="6">
      <w:start w:val="1"/>
      <w:numFmt w:val="bullet"/>
      <w:lvlText w:val="–"/>
      <w:lvlJc w:val="left"/>
      <w:pPr>
        <w:ind w:left="1702" w:hanging="227"/>
      </w:pPr>
      <w:rPr>
        <w:rFonts w:ascii="Calibri" w:hAnsi="Calibri" w:hint="default"/>
        <w:color w:val="auto"/>
      </w:rPr>
    </w:lvl>
    <w:lvl w:ilvl="7">
      <w:start w:val="1"/>
      <w:numFmt w:val="bullet"/>
      <w:lvlText w:val="–"/>
      <w:lvlJc w:val="left"/>
      <w:pPr>
        <w:ind w:left="1929" w:hanging="227"/>
      </w:pPr>
      <w:rPr>
        <w:rFonts w:ascii="Calibri" w:hAnsi="Calibri" w:hint="default"/>
        <w:color w:val="auto"/>
      </w:rPr>
    </w:lvl>
    <w:lvl w:ilvl="8">
      <w:start w:val="1"/>
      <w:numFmt w:val="bullet"/>
      <w:lvlText w:val="–"/>
      <w:lvlJc w:val="left"/>
      <w:pPr>
        <w:ind w:left="2156" w:hanging="227"/>
      </w:pPr>
      <w:rPr>
        <w:rFonts w:ascii="Calibri" w:hAnsi="Calibri" w:hint="default"/>
        <w:color w:val="auto"/>
      </w:rPr>
    </w:lvl>
  </w:abstractNum>
  <w:abstractNum w:abstractNumId="8" w15:restartNumberingAfterBreak="0">
    <w:nsid w:val="4A6F3F95"/>
    <w:multiLevelType w:val="multilevel"/>
    <w:tmpl w:val="26085E18"/>
    <w:lvl w:ilvl="0">
      <w:start w:val="1"/>
      <w:numFmt w:val="decimal"/>
      <w:pStyle w:val="Numbering"/>
      <w:lvlText w:val="%1"/>
      <w:lvlJc w:val="left"/>
      <w:pPr>
        <w:ind w:left="454" w:hanging="454"/>
      </w:pPr>
      <w:rPr>
        <w:rFonts w:hint="default"/>
      </w:rPr>
    </w:lvl>
    <w:lvl w:ilvl="1">
      <w:start w:val="1"/>
      <w:numFmt w:val="decimal"/>
      <w:pStyle w:val="Numbering2"/>
      <w:lvlText w:val="%1.%2"/>
      <w:lvlJc w:val="left"/>
      <w:pPr>
        <w:ind w:left="454" w:hanging="454"/>
      </w:pPr>
      <w:rPr>
        <w:rFonts w:hint="default"/>
      </w:rPr>
    </w:lvl>
    <w:lvl w:ilvl="2">
      <w:start w:val="1"/>
      <w:numFmt w:val="lowerLetter"/>
      <w:pStyle w:val="Numbering3"/>
      <w:lvlText w:val="%3)"/>
      <w:lvlJc w:val="left"/>
      <w:pPr>
        <w:ind w:left="680" w:hanging="226"/>
      </w:pPr>
      <w:rPr>
        <w:rFonts w:hint="default"/>
      </w:rPr>
    </w:lvl>
    <w:lvl w:ilvl="3">
      <w:start w:val="1"/>
      <w:numFmt w:val="lowerRoman"/>
      <w:lvlText w:val="%4)"/>
      <w:lvlJc w:val="left"/>
      <w:pPr>
        <w:ind w:left="907" w:hanging="227"/>
      </w:pPr>
      <w:rPr>
        <w:rFonts w:hint="default"/>
      </w:rPr>
    </w:lvl>
    <w:lvl w:ilvl="4">
      <w:start w:val="1"/>
      <w:numFmt w:val="bullet"/>
      <w:lvlText w:val="–"/>
      <w:lvlJc w:val="left"/>
      <w:pPr>
        <w:ind w:left="1134" w:hanging="227"/>
      </w:pPr>
      <w:rPr>
        <w:rFonts w:ascii="Calibri" w:hAnsi="Calibri" w:hint="default"/>
      </w:rPr>
    </w:lvl>
    <w:lvl w:ilvl="5">
      <w:start w:val="1"/>
      <w:numFmt w:val="bullet"/>
      <w:lvlText w:val="–"/>
      <w:lvlJc w:val="left"/>
      <w:pPr>
        <w:ind w:left="1361" w:hanging="227"/>
      </w:pPr>
      <w:rPr>
        <w:rFonts w:ascii="Calibri" w:hAnsi="Calibri" w:hint="default"/>
      </w:rPr>
    </w:lvl>
    <w:lvl w:ilvl="6">
      <w:start w:val="1"/>
      <w:numFmt w:val="bullet"/>
      <w:lvlText w:val="–"/>
      <w:lvlJc w:val="left"/>
      <w:pPr>
        <w:ind w:left="1588" w:hanging="227"/>
      </w:pPr>
      <w:rPr>
        <w:rFonts w:ascii="Calibri" w:hAnsi="Calibri" w:hint="default"/>
      </w:rPr>
    </w:lvl>
    <w:lvl w:ilvl="7">
      <w:start w:val="1"/>
      <w:numFmt w:val="bullet"/>
      <w:lvlText w:val="–"/>
      <w:lvlJc w:val="left"/>
      <w:pPr>
        <w:ind w:left="1814" w:hanging="226"/>
      </w:pPr>
      <w:rPr>
        <w:rFonts w:ascii="Calibri" w:hAnsi="Calibri" w:hint="default"/>
      </w:rPr>
    </w:lvl>
    <w:lvl w:ilvl="8">
      <w:start w:val="1"/>
      <w:numFmt w:val="bullet"/>
      <w:lvlText w:val="–"/>
      <w:lvlJc w:val="left"/>
      <w:pPr>
        <w:ind w:left="2041" w:hanging="227"/>
      </w:pPr>
      <w:rPr>
        <w:rFonts w:ascii="Calibri" w:hAnsi="Calibri" w:hint="default"/>
      </w:rPr>
    </w:lvl>
  </w:abstractNum>
  <w:abstractNum w:abstractNumId="9" w15:restartNumberingAfterBreak="0">
    <w:nsid w:val="4E182DDD"/>
    <w:multiLevelType w:val="multilevel"/>
    <w:tmpl w:val="B6D8EA98"/>
    <w:lvl w:ilvl="0">
      <w:start w:val="1"/>
      <w:numFmt w:val="decimal"/>
      <w:pStyle w:val="TabNumbering1"/>
      <w:suff w:val="nothing"/>
      <w:lvlText w:val="%1"/>
      <w:lvlJc w:val="left"/>
      <w:pPr>
        <w:ind w:left="454"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abNumbering2"/>
      <w:suff w:val="nothing"/>
      <w:lvlText w:val="%1.%2"/>
      <w:lvlJc w:val="left"/>
      <w:pPr>
        <w:ind w:left="454" w:hanging="454"/>
      </w:pPr>
      <w:rPr>
        <w:rFonts w:hint="default"/>
      </w:rPr>
    </w:lvl>
    <w:lvl w:ilvl="2">
      <w:start w:val="1"/>
      <w:numFmt w:val="lowerLetter"/>
      <w:pStyle w:val="TabNumbering3"/>
      <w:suff w:val="nothing"/>
      <w:lvlText w:val="%3)"/>
      <w:lvlJc w:val="left"/>
      <w:pPr>
        <w:ind w:left="57" w:hanging="5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7C5D4110"/>
    <w:multiLevelType w:val="multilevel"/>
    <w:tmpl w:val="71E0423A"/>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7"/>
  </w:num>
  <w:num w:numId="8">
    <w:abstractNumId w:val="7"/>
  </w:num>
  <w:num w:numId="9">
    <w:abstractNumId w:val="7"/>
  </w:num>
  <w:num w:numId="10">
    <w:abstractNumId w:val="7"/>
  </w:num>
  <w:num w:numId="11">
    <w:abstractNumId w:val="8"/>
  </w:num>
  <w:num w:numId="12">
    <w:abstractNumId w:val="8"/>
  </w:num>
  <w:num w:numId="13">
    <w:abstractNumId w:val="8"/>
  </w:num>
  <w:num w:numId="14">
    <w:abstractNumId w:val="5"/>
  </w:num>
  <w:num w:numId="15">
    <w:abstractNumId w:val="5"/>
  </w:num>
  <w:num w:numId="16">
    <w:abstractNumId w:val="5"/>
  </w:num>
  <w:num w:numId="17">
    <w:abstractNumId w:val="5"/>
  </w:num>
  <w:num w:numId="18">
    <w:abstractNumId w:val="5"/>
  </w:num>
  <w:num w:numId="19">
    <w:abstractNumId w:val="9"/>
  </w:num>
  <w:num w:numId="20">
    <w:abstractNumId w:val="9"/>
    <w:lvlOverride w:ilvl="0">
      <w:lvl w:ilvl="0">
        <w:start w:val="1"/>
        <w:numFmt w:val="decimal"/>
        <w:pStyle w:val="TabNumbering1"/>
        <w:suff w:val="nothing"/>
        <w:lvlText w:val="%1"/>
        <w:lvlJc w:val="left"/>
        <w:pPr>
          <w:ind w:left="454" w:hanging="454"/>
        </w:pPr>
        <w:rPr>
          <w:rFonts w:hint="default"/>
        </w:rPr>
      </w:lvl>
    </w:lvlOverride>
    <w:lvlOverride w:ilvl="1">
      <w:lvl w:ilvl="1">
        <w:start w:val="1"/>
        <w:numFmt w:val="decimal"/>
        <w:pStyle w:val="TabNumbering2"/>
        <w:suff w:val="nothing"/>
        <w:lvlText w:val="%1.%2"/>
        <w:lvlJc w:val="left"/>
        <w:pPr>
          <w:ind w:left="454" w:hanging="454"/>
        </w:pPr>
        <w:rPr>
          <w:rFonts w:hint="default"/>
        </w:rPr>
      </w:lvl>
    </w:lvlOverride>
    <w:lvlOverride w:ilvl="2">
      <w:lvl w:ilvl="2">
        <w:start w:val="1"/>
        <w:numFmt w:val="lowerLetter"/>
        <w:pStyle w:val="TabNumbering3"/>
        <w:suff w:val="nothing"/>
        <w:lvlText w:val="%3)"/>
        <w:lvlJc w:val="left"/>
        <w:pPr>
          <w:ind w:left="57" w:hanging="5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1">
    <w:abstractNumId w:val="5"/>
  </w:num>
  <w:num w:numId="22">
    <w:abstractNumId w:val="5"/>
  </w:num>
  <w:num w:numId="23">
    <w:abstractNumId w:val="5"/>
  </w:num>
  <w:num w:numId="24">
    <w:abstractNumId w:val="5"/>
  </w:num>
  <w:num w:numId="25">
    <w:abstractNumId w:val="5"/>
  </w:num>
  <w:num w:numId="26">
    <w:abstractNumId w:val="7"/>
  </w:num>
  <w:num w:numId="27">
    <w:abstractNumId w:val="7"/>
  </w:num>
  <w:num w:numId="28">
    <w:abstractNumId w:val="7"/>
  </w:num>
  <w:num w:numId="29">
    <w:abstractNumId w:val="7"/>
  </w:num>
  <w:num w:numId="30">
    <w:abstractNumId w:val="7"/>
  </w:num>
  <w:num w:numId="31">
    <w:abstractNumId w:val="8"/>
  </w:num>
  <w:num w:numId="32">
    <w:abstractNumId w:val="8"/>
  </w:num>
  <w:num w:numId="33">
    <w:abstractNumId w:val="8"/>
  </w:num>
  <w:num w:numId="34">
    <w:abstractNumId w:val="9"/>
  </w:num>
  <w:num w:numId="35">
    <w:abstractNumId w:val="9"/>
  </w:num>
  <w:num w:numId="36">
    <w:abstractNumId w:val="9"/>
  </w:num>
  <w:num w:numId="37">
    <w:abstractNumId w:val="10"/>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SortMethod w:val="0000"/>
  <w:documentProtection w:edit="forms" w:enforcement="1" w:cryptProviderType="rsaAES" w:cryptAlgorithmClass="hash" w:cryptAlgorithmType="typeAny" w:cryptAlgorithmSid="14" w:cryptSpinCount="100000" w:hash="qHP33DB1XsICxaHrceStejEuL2pJysEXyqrB/iW5LwtuPyUpTSoXlMdOOrhtD8zZne98O4HYociUd7MUziREvQ==" w:salt="MoaKyVUScxfNGE+eq2qnkw=="/>
  <w:defaultTabStop w:val="708"/>
  <w:autoHyphenation/>
  <w:hyphenationZone w:val="425"/>
  <w:defaultTableStyle w:val="SchaefflerTable"/>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BID" w:val="E0259410-156D-4F1A-B326-E95E43C8DB51"/>
    <w:docVar w:name="DOC_PROP_FOOTER (1)" w:val="&lt;?xml version=&quot;1.0&quot; standalone=&quot;yes&quot;?&gt;_x000d__x000a_&lt;?mso-application progid=&quot;Word.Document&quot;?&gt;_x000d__x000a_&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5&lt;/o:Version&gt;&lt;/o:DocumentProperties&gt;&lt;w:fonts&gt;&lt;w:defaultFonts w:ascii=&quot;Calibri&quot; w:fareast=&quot;Calibri&quot; w:h-ansi=&quot;Calibri&quot; w:cs=&quot;Times New Roman&quot;/&gt;&lt;w:font w:name=&quot;Times New Roman&quot;&gt;&lt;w:panose-1 w:val=&quot;02020603050405020304&quot;/&gt;&lt;w:charset w:val=&quot;00&quot;/&gt;&lt;w:family w:val=&quot;Roman&quot;/&gt;&lt;w:pitch w:val=&quot;variable&quot;/&gt;&lt;w:sig w:usb-0=&quot;E0002AFF&quot; w:usb-1=&quot;C0007841&quot; w:usb-2=&quot;00000009&quot; w:usb-3=&quot;00000000&quot; w:csb-0=&quot;000001FF&quot; w:csb-1=&quot;00000000&quot;/&gt;&lt;/w:font&gt;&lt;w:font w:name=&quot;Symbol&quot;&gt;&lt;w:panose-1 w:val=&quot;05050102010706020507&quot;/&gt;&lt;w:charset w:val=&quot;02&quot;/&gt;&lt;w:family w:val=&quot;Roman&quot;/&gt;&lt;w:pitch w:val=&quot;variable&quot;/&gt;&lt;w:sig w:usb-0=&quot;00000000&quot; w:usb-1=&quot;10000000&quot; w:usb-2=&quot;00000000&quot; w:usb-3=&quot;00000000&quot; w:csb-0=&quot;80000000&quot; w:csb-1=&quot;00000000&quot;/&gt;&lt;/w:font&gt;&lt;w:font w:name=&quot;Cambria Math&quot;&gt;&lt;w:panose-1 w:val=&quot;02040503050406030204&quot;/&gt;&lt;w:charset w:val=&quot;01&quot;/&gt;&lt;w:family w:val=&quot;Roman&quot;/&gt;&lt;w:notTrueType/&gt;&lt;w:pitch w:val=&quot;variable&quot;/&gt;&lt;/w:font&gt;&lt;w:font w:name=&quot;Calibri&quot;&gt;&lt;w:panose-1 w:val=&quot;020F0502020204030204&quot;/&gt;&lt;w:charset w:val=&quot;00&quot;/&gt;&lt;w:family w:val=&quot;Swiss&quot;/&gt;&lt;w:pitch w:val=&quot;variable&quot;/&gt;&lt;w:sig w:usb-0=&quot;E00002FF&quot; w:usb-1=&quot;4000ACFF&quot; w:usb-2=&quot;00000001&quot; w:usb-3=&quot;00000000&quot; w:csb-0=&quot;0000019F&quot; w:csb-1=&quot;00000000&quot;/&gt;&lt;/w:font&gt;&lt;w:font w:name=&quot;Segoe UI&quot;&gt;&lt;w:panose-1 w:val=&quot;020B0502040204020203&quot;/&gt;&lt;w:charset w:val=&quot;00&quot;/&gt;&lt;w:family w:val=&quot;Swiss&quot;/&gt;&lt;w:notTrueType/&gt;&lt;w:pitch w:val=&quot;variable&quot;/&gt;&lt;w:sig w:usb-0=&quot;00000003&quot; w:usb-1=&quot;00000000&quot; w:usb-2=&quot;00000000&quot; w:usb-3=&quot;00000000&quot; w:csb-0=&quot;00000001&quot; w:csb-1=&quot;00000000&quot;/&gt;&lt;/w:font&gt;&lt;w:font w:name=&quot;Wingdings 3&quot;&gt;&lt;w:panose-1 w:val=&quot;05040102010807070707&quot;/&gt;&lt;w:charset w:val=&quot;02&quot;/&gt;&lt;w:family w:val=&quot;Roman&quot;/&gt;&lt;w:pitch w:val=&quot;variable&quot;/&gt;&lt;w:sig w:usb-0=&quot;00000000&quot; w:usb-1=&quot;10000000&quot; w:usb-2=&quot;00000000&quot; w:usb-3=&quot;00000000&quot; w:csb-0=&quot;80000000&quot; w:csb-1=&quot;00000000&quot;/&gt;&lt;/w:font&gt;&lt;/w:fonts&gt;&lt;w:lists&gt;&lt;w:listDef w:listDefId=&quot;0&quot;&gt;&lt;w:lsid w:val=&quot;FFFFFF80&quot;/&gt;&lt;w:plt w:val=&quot;SingleLevel&quot;/&gt;&lt;w:tmpl w:val=&quot;2F7E5BDE&quot;/&gt;&lt;w:lvl w:ilvl=&quot;0&quot;&gt;&lt;w:start w:val=&quot;1&quot;/&gt;&lt;w:nfc w:val=&quot;23&quot;/&gt;&lt;w:lvlText w:val=&quot;&quot;/&gt;&lt;w:lvlJc w:val=&quot;left&quot;/&gt;&lt;w:pPr&gt;&lt;w:tabs&gt;&lt;w:tab w:val=&quot;list&quot; w:pos=&quot;1492&quot;/&gt;&lt;/w:tabs&gt;&lt;w:ind w:left=&quot;1492&quot; w:hanging=&quot;360&quot;/&gt;&lt;/w:pPr&gt;&lt;w:rPr&gt;&lt;w:rFonts w:ascii=&quot;Symbol&quot; w:h-ansi=&quot;Symbol&quot; w:hint=&quot;default&quot;/&gt;&lt;/w:rPr&gt;&lt;/w:lvl&gt;&lt;/w:listDef&gt;&lt;w:listDef w:listDefId=&quot;1&quot;&gt;&lt;w:lsid w:val=&quot;FFFFFF81&quot;/&gt;&lt;w:plt w:val=&quot;SingleLevel&quot;/&gt;&lt;w:tmpl w:val=&quot;36828080&quot;/&gt;&lt;w:lvl w:ilvl=&quot;0&quot;&gt;&lt;w:start w:val=&quot;1&quot;/&gt;&lt;w:nfc w:val=&quot;23&quot;/&gt;&lt;w:lvlText w:val=&quot;&quot;/&gt;&lt;w:lvlJc w:val=&quot;left&quot;/&gt;&lt;w:pPr&gt;&lt;w:tabs&gt;&lt;w:tab w:val=&quot;list&quot; w:pos=&quot;1209&quot;/&gt;&lt;/w:tabs&gt;&lt;w:ind w:left=&quot;1209&quot; w:hanging=&quot;360&quot;/&gt;&lt;/w:pPr&gt;&lt;w:rPr&gt;&lt;w:rFonts w:ascii=&quot;Symbol&quot; w:h-ansi=&quot;Symbol&quot; w:hint=&quot;default&quot;/&gt;&lt;/w:rPr&gt;&lt;/w:lvl&gt;&lt;/w:listDef&gt;&lt;w:listDef w:listDefId=&quot;2&quot;&gt;&lt;w:lsid w:val=&quot;FFFFFF82&quot;/&gt;&lt;w:plt w:val=&quot;SingleLevel&quot;/&gt;&lt;w:tmpl w:val=&quot;E068BAD6&quot;/&gt;&lt;w:lvl w:ilvl=&quot;0&quot;&gt;&lt;w:start w:val=&quot;1&quot;/&gt;&lt;w:nfc w:val=&quot;23&quot;/&gt;&lt;w:lvlText w:val=&quot;&quot;/&gt;&lt;w:lvlJc w:val=&quot;left&quot;/&gt;&lt;w:pPr&gt;&lt;w:tabs&gt;&lt;w:tab w:val=&quot;list&quot; w:pos=&quot;926&quot;/&gt;&lt;/w:tabs&gt;&lt;w:ind w:left=&quot;926&quot; w:hanging=&quot;360&quot;/&gt;&lt;/w:pPr&gt;&lt;w:rPr&gt;&lt;w:rFonts w:ascii=&quot;Symbol&quot; w:h-ansi=&quot;Symbol&quot; w:hint=&quot;default&quot;/&gt;&lt;/w:rPr&gt;&lt;/w:lvl&gt;&lt;/w:listDef&gt;&lt;w:listDef w:listDefId=&quot;3&quot;&gt;&lt;w:lsid w:val=&quot;FFFFFF83&quot;/&gt;&lt;w:plt w:val=&quot;SingleLevel&quot;/&gt;&lt;w:tmpl w:val=&quot;76263404&quot;/&gt;&lt;w:lvl w:ilvl=&quot;0&quot;&gt;&lt;w:start w:val=&quot;1&quot;/&gt;&lt;w:nfc w:val=&quot;23&quot;/&gt;&lt;w:lvlText w:val=&quot;&quot;/&gt;&lt;w:lvlJc w:val=&quot;left&quot;/&gt;&lt;w:pPr&gt;&lt;w:tabs&gt;&lt;w:tab w:val=&quot;list&quot; w:pos=&quot;643&quot;/&gt;&lt;/w:tabs&gt;&lt;w:ind w:left=&quot;643&quot; w:hanging=&quot;360&quot;/&gt;&lt;/w:pPr&gt;&lt;w:rPr&gt;&lt;w:rFonts w:ascii=&quot;Symbol&quot; w:h-ansi=&quot;Symbol&quot; w:hint=&quot;default&quot;/&gt;&lt;/w:rPr&gt;&lt;/w:lvl&gt;&lt;/w:listDef&gt;&lt;w:listDef w:listDefId=&quot;4&quot;&gt;&lt;w:lsid w:val=&quot;FFFFFF89&quot;/&gt;&lt;w:plt w:val=&quot;SingleLevel&quot;/&gt;&lt;w:tmpl w:val=&quot;02946A9C&quot;/&gt;&lt;w:lvl w:ilvl=&quot;0&quot;&gt;&lt;w:start w:val=&quot;1&quot;/&gt;&lt;w:nfc w:val=&quot;23&quot;/&gt;&lt;w:lvlText w:val=&quot;&quot;/&gt;&lt;w:lvlJc w:val=&quot;left&quot;/&gt;&lt;w:pPr&gt;&lt;w:tabs&gt;&lt;w:tab w:val=&quot;list&quot; w:pos=&quot;360&quot;/&gt;&lt;/w:tabs&gt;&lt;w:ind w:left=&quot;360&quot; w:hanging=&quot;360&quot;/&gt;&lt;/w:pPr&gt;&lt;w:rPr&gt;&lt;w:rFonts w:ascii=&quot;Symbol&quot; w:h-ansi=&quot;Symbol&quot; w:hint=&quot;default&quot;/&gt;&lt;/w:rPr&gt;&lt;/w:lvl&gt;&lt;/w:listDef&gt;&lt;w:listDef w:listDefId=&quot;5&quot;&gt;&lt;w:lsid w:val=&quot;FFFFFFFB&quot;/&gt;&lt;w:plt w:val=&quot;Multilevel&quot;/&gt;&lt;w:tmpl w:val=&quot;4872BF7C&quot;/&gt;&lt;w:lvl w:ilvl=&quot;0&quot;&gt;&lt;w:start w:val=&quot;1&quot;/&gt;&lt;w:pStyle w:val=&quot;berschrift1&quot;/&gt;&lt;w:lvlText w:val=&quot;%1&quot;/&gt;&lt;w:lvlJc w:val=&quot;left&quot;/&gt;&lt;w:pPr&gt;&lt;w:tabs&gt;&lt;w:tab w:val=&quot;list&quot; w:pos=&quot;1072&quot;/&gt;&lt;/w:tabs&gt;&lt;w:ind w:left=&quot;1072&quot; w:hanging=&quot;1072&quot;/&gt;&lt;/w:pPr&gt;&lt;w:rPr&gt;&lt;w:rFonts w:hint=&quot;default&quot;/&gt;&lt;/w:rPr&gt;&lt;/w:lvl&gt;&lt;w:lvl w:ilvl=&quot;1&quot;&gt;&lt;w:start w:val=&quot;1&quot;/&gt;&lt;w:pStyle w:val=&quot;berschrift2&quot;/&gt;&lt;w:lvlText w:val=&quot;%1.%2&quot;/&gt;&lt;w:lvlJc w:val=&quot;left&quot;/&gt;&lt;w:pPr&gt;&lt;w:tabs&gt;&lt;w:tab w:val=&quot;list&quot; w:pos=&quot;1072&quot;/&gt;&lt;/w:tabs&gt;&lt;w:ind w:left=&quot;1072&quot; w:hanging=&quot;1072&quot;/&gt;&lt;/w:pPr&gt;&lt;w:rPr&gt;&lt;w:rFonts w:hint=&quot;default&quot;/&gt;&lt;/w:rPr&gt;&lt;/w:lvl&gt;&lt;w:lvl w:ilvl=&quot;2&quot;&gt;&lt;w:start w:val=&quot;1&quot;/&gt;&lt;w:pStyle w:val=&quot;berschrift3&quot;/&gt;&lt;w:lvlText w:val=&quot;%1.%2.%3&quot;/&gt;&lt;w:lvlJc w:val=&quot;left&quot;/&gt;&lt;w:pPr&gt;&lt;w:tabs&gt;&lt;w:tab w:val=&quot;list&quot; w:pos=&quot;1072&quot;/&gt;&lt;/w:tabs&gt;&lt;w:ind w:left=&quot;1072&quot; w:hanging=&quot;1072&quot;/&gt;&lt;/w:pPr&gt;&lt;w:rPr&gt;&lt;w:rFonts w:hint=&quot;default&quot;/&gt;&lt;/w:rPr&gt;&lt;/w:lvl&gt;&lt;w:lvl w:ilvl=&quot;3&quot;&gt;&lt;w:start w:val=&quot;1&quot;/&gt;&lt;w:pStyle w:val=&quot;berschrift4&quot;/&gt;&lt;w:lvlText w:val=&quot;%1.%2.%3.%4&quot;/&gt;&lt;w:lvlJc w:val=&quot;left&quot;/&gt;&lt;w:pPr&gt;&lt;w:tabs&gt;&lt;w:tab w:val=&quot;list&quot; w:pos=&quot;1072&quot;/&gt;&lt;/w:tabs&gt;&lt;w:ind w:left=&quot;1072&quot; w:hanging=&quot;1072&quot;/&gt;&lt;/w:pPr&gt;&lt;w:rPr&gt;&lt;w:rFonts w:hint=&quot;default&quot;/&gt;&lt;/w:rPr&gt;&lt;/w:lvl&gt;&lt;w:lvl w:ilvl=&quot;4&quot;&gt;&lt;w:start w:val=&quot;1&quot;/&gt;&lt;w:pStyle w:val=&quot;berschrift5&quot;/&gt;&lt;w:lvlText w:val=&quot;%1.%2.%3.%4.%5&quot;/&gt;&lt;w:lvlJc w:val=&quot;left&quot;/&gt;&lt;w:pPr&gt;&lt;w:tabs&gt;&lt;w:tab w:val=&quot;list&quot; w:pos=&quot;1072&quot;/&gt;&lt;/w:tabs&gt;&lt;w:ind w:left=&quot;1072&quot; w:hanging=&quot;1072&quot;/&gt;&lt;/w:pPr&gt;&lt;w:rPr&gt;&lt;w:rFonts w:hint=&quot;default&quot;/&gt;&lt;/w:rPr&gt;&lt;/w:lvl&gt;&lt;w:lvl w:ilvl=&quot;5&quot;&gt;&lt;w:start w:val=&quot;1&quot;/&gt;&lt;w:lvlText w:val=&quot;%1.%2.%3.%4.%5.%6&quot;/&gt;&lt;w:lvlJc w:val=&quot;left&quot;/&gt;&lt;w:pPr&gt;&lt;w:tabs&gt;&lt;w:tab w:val=&quot;list&quot; w:pos=&quot;-710&quot;/&gt;&lt;/w:tabs&gt;&lt;w:ind w:left=&quot;708&quot; w:hanging=&quot;708&quot;/&gt;&lt;/w:pPr&gt;&lt;w:rPr&gt;&lt;w:rFonts w:hint=&quot;default&quot;/&gt;&lt;/w:rPr&gt;&lt;/w:lvl&gt;&lt;w:lvl w:ilvl=&quot;6&quot;&gt;&lt;w:start w:val=&quot;1&quot;/&gt;&lt;w:lvlText w:val=&quot;%1.%2.%3.%4.%5.%6.%7&quot;/&gt;&lt;w:lvlJc w:val=&quot;left&quot;/&gt;&lt;w:pPr&gt;&lt;w:tabs&gt;&lt;w:tab w:val=&quot;list&quot; w:pos=&quot;-710&quot;/&gt;&lt;/w:tabs&gt;&lt;w:ind w:left=&quot;849&quot; w:hanging=&quot;708&quot;/&gt;&lt;/w:pPr&gt;&lt;w:rPr&gt;&lt;w:rFonts w:hint=&quot;default&quot;/&gt;&lt;/w:rPr&gt;&lt;/w:lvl&gt;&lt;w:lvl w:ilvl=&quot;7&quot;&gt;&lt;w:start w:val=&quot;1&quot;/&gt;&lt;w:lvlText w:val=&quot;%1.%2.%3.%4.%5.%6.%7.%8&quot;/&gt;&lt;w:lvlJc w:val=&quot;left&quot;/&gt;&lt;w:pPr&gt;&lt;w:tabs&gt;&lt;w:tab w:val=&quot;list&quot; w:pos=&quot;-710&quot;/&gt;&lt;/w:tabs&gt;&lt;w:ind w:left=&quot;1133&quot; w:hanging=&quot;708&quot;/&gt;&lt;/w:pPr&gt;&lt;w:rPr&gt;&lt;w:rFonts w:hint=&quot;default&quot;/&gt;&lt;/w:rPr&gt;&lt;/w:lvl&gt;&lt;w:lvl w:ilvl=&quot;8&quot;&gt;&lt;w:start w:val=&quot;1&quot;/&gt;&lt;w:lvlText w:val=&quot;%1.%2.%3.%4.%5.%6.%7.%8.%9&quot;/&gt;&lt;w:lvlJc w:val=&quot;left&quot;/&gt;&lt;w:pPr&gt;&lt;w:tabs&gt;&lt;w:tab w:val=&quot;list&quot; w:pos=&quot;-710&quot;/&gt;&lt;/w:tabs&gt;&lt;w:ind w:left=&quot;1133&quot; w:hanging=&quot;708&quot;/&gt;&lt;/w:pPr&gt;&lt;w:rPr&gt;&lt;w:rFonts w:hint=&quot;default&quot;/&gt;&lt;/w:rPr&gt;&lt;/w:lvl&gt;&lt;/w:listDef&gt;&lt;w:listDef w:listDefId=&quot;6&quot;&gt;&lt;w:lsid w:val=&quot;427670BB&quot;/&gt;&lt;w:plt w:val=&quot;Multilevel&quot;/&gt;&lt;w:tmpl w:val=&quot;D2EE847A&quot;/&gt;&lt;w:lvl w:ilvl=&quot;0&quot;&gt;&lt;w:start w:val=&quot;1&quot;/&gt;&lt;w:nfc w:val=&quot;23&quot;/&gt;&lt;w:pStyle w:val=&quot;Aufzhlungszeichen&quot;/&gt;&lt;w:lvlText w:val=&quot;&quot;/&gt;&lt;w:lvlJc w:val=&quot;left&quot;/&gt;&lt;w:pPr&gt;&lt;w:ind w:left=&quot;340&quot; w:hanging=&quot;227&quot;/&gt;&lt;/w:pPr&gt;&lt;w:rPr&gt;&lt;w:rFonts w:ascii=&quot;Wingdings 3&quot; w:h-ansi=&quot;Wingdings 3&quot; w:hint=&quot;default&quot;/&gt;&lt;w:color w:val=&quot;00893D&quot;/&gt;&lt;/w:rPr&gt;&lt;/w:lvl&gt;&lt;w:lvl w:ilvl=&quot;1&quot;&gt;&lt;w:start w:val=&quot;1&quot;/&gt;&lt;w:nfc w:val=&quot;23&quot;/&gt;&lt;w:pStyle w:val=&quot;Aufzhlungszeichen2&quot;/&gt;&lt;w:lvlText w:val=&quot;&quot;/&gt;&lt;w:lvlJc w:val=&quot;left&quot;/&gt;&lt;w:pPr&gt;&lt;w:ind w:left=&quot;567&quot; w:hanging=&quot;227&quot;/&gt;&lt;/w:pPr&gt;&lt;w:rPr&gt;&lt;w:rFonts w:ascii=&quot;Wingdings 3&quot; w:h-ansi=&quot;Wingdings 3&quot; w:hint=&quot;default&quot;/&gt;&lt;w:color w:val=&quot;00893D&quot;/&gt;&lt;/w:rPr&gt;&lt;/w:lvl&gt;&lt;w:lvl w:ilvl=&quot;2&quot;&gt;&lt;w:start w:val=&quot;1&quot;/&gt;&lt;w:nfc w:val=&quot;23&quot;/&gt;&lt;w:pStyle w:val=&quot;Aufzhlungszeichen3&quot;/&gt;&lt;w:lvlText w:val=&quot;–&quot;/&gt;&lt;w:lvlJc w:val=&quot;left&quot;/&gt;&lt;w:pPr&gt;&lt;w:ind w:left=&quot;794&quot; w:hanging=&quot;227&quot;/&gt;&lt;/w:pPr&gt;&lt;w:rPr&gt;&lt;w:rFonts w:ascii=&quot;Calibri&quot; w:h-ansi=&quot;Calibri&quot; w:hint=&quot;default&quot;/&gt;&lt;w:color w:val=&quot;00893D&quot;/&gt;&lt;/w:rPr&gt;&lt;/w:lvl&gt;&lt;w:lvl w:ilvl=&quot;3&quot;&gt;&lt;w:start w:val=&quot;1&quot;/&gt;&lt;w:nfc w:val=&quot;23&quot;/&gt;&lt;w:pStyle w:val=&quot;Aufzhlungszeichen4&quot;/&gt;&lt;w:lvlText w:val=&quot;–&quot;/&gt;&lt;w:lvlJc w:val=&quot;left&quot;/&gt;&lt;w:pPr&gt;&lt;w:ind w:left=&quot;1021&quot; w:hanging=&quot;227&quot;/&gt;&lt;/w:pPr&gt;&lt;w:rPr&gt;&lt;w:rFonts w:ascii=&quot;Calibri&quot; w:h-ansi=&quot;Calibri&quot; w:hint=&quot;default&quot;/&gt;&lt;w:color w:val=&quot;00893D&quot;/&gt;&lt;/w:rPr&gt;&lt;/w:lvl&gt;&lt;w:lvl w:ilvl=&quot;4&quot;&gt;&lt;w:start w:val=&quot;1&quot;/&gt;&lt;w:nfc w:val=&quot;23&quot;/&gt;&lt;w:pStyle w:val=&quot;Aufzhlungszeichen5&quot;/&gt;&lt;w:lvlText w:val=&quot;–&quot;/&gt;&lt;w:lvlJc w:val=&quot;left&quot;/&gt;&lt;w:pPr&gt;&lt;w:ind w:left=&quot;1248&quot; w:hanging=&quot;227&quot;/&gt;&lt;/w:pPr&gt;&lt;w:rPr&gt;&lt;w:rFonts w:ascii=&quot;Calibri&quot; w:h-ansi=&quot;Calibri&quot; w:hint=&quot;default&quot;/&gt;&lt;w:color w:val=&quot;00893D&quot;/&gt;&lt;/w:rPr&gt;&lt;/w:lvl&gt;&lt;w:lvl w:ilvl=&quot;5&quot;&gt;&lt;w:start w:val=&quot;1&quot;/&gt;&lt;w:nfc w:val=&quot;23&quot;/&gt;&lt;w:lvlText w:val=&quot;–&quot;/&gt;&lt;w:lvlJc w:val=&quot;left&quot;/&gt;&lt;w:pPr&gt;&lt;w:ind w:left=&quot;1475&quot; w:hanging=&quot;227&quot;/&gt;&lt;/w:pPr&gt;&lt;w:rPr&gt;&lt;w:rFonts w:ascii=&quot;Calibri&quot; w:h-ansi=&quot;Calibri&quot; w:hint=&quot;default&quot;/&gt;&lt;w:color w:val=&quot;00893D&quot;/&gt;&lt;/w:rPr&gt;&lt;/w:lvl&gt;&lt;w:lvl w:ilvl=&quot;6&quot;&gt;&lt;w:start w:val=&quot;1&quot;/&gt;&lt;w:nfc w:val=&quot;23&quot;/&gt;&lt;w:lvlText w:val=&quot;–&quot;/&gt;&lt;w:lvlJc w:val=&quot;left&quot;/&gt;&lt;w:pPr&gt;&lt;w:ind w:left=&quot;1702&quot; w:hanging=&quot;227&quot;/&gt;&lt;/w:pPr&gt;&lt;w:rPr&gt;&lt;w:rFonts w:ascii=&quot;Calibri&quot; w:h-ansi=&quot;Calibri&quot; w:hint=&quot;default&quot;/&gt;&lt;w:color w:val=&quot;00893D&quot;/&gt;&lt;/w:rPr&gt;&lt;/w:lvl&gt;&lt;w:lvl w:ilvl=&quot;7&quot;&gt;&lt;w:start w:val=&quot;1&quot;/&gt;&lt;w:nfc w:val=&quot;23&quot;/&gt;&lt;w:lvlText w:val=&quot;–&quot;/&gt;&lt;w:lvlJc w:val=&quot;left&quot;/&gt;&lt;w:pPr&gt;&lt;w:ind w:left=&quot;1929&quot; w:hanging=&quot;227&quot;/&gt;&lt;/w:pPr&gt;&lt;w:rPr&gt;&lt;w:rFonts w:ascii=&quot;Calibri&quot; w:h-ansi=&quot;Calibri&quot; w:hint=&quot;default&quot;/&gt;&lt;w:color w:val=&quot;00893D&quot;/&gt;&lt;/w:rPr&gt;&lt;/w:lvl&gt;&lt;w:lvl w:ilvl=&quot;8&quot;&gt;&lt;w:start w:val=&quot;1&quot;/&gt;&lt;w:nfc w:val=&quot;23&quot;/&gt;&lt;w:lvlText w:val=&quot;–&quot;/&gt;&lt;w:lvlJc w:val=&quot;left&quot;/&gt;&lt;w:pPr&gt;&lt;w:ind w:left=&quot;2156&quot; w:hanging=&quot;227&quot;/&gt;&lt;/w:pPr&gt;&lt;w:rPr&gt;&lt;w:rFonts w:ascii=&quot;Calibri&quot; w:h-ansi=&quot;Calibri&quot; w:hint=&quot;default&quot;/&gt;&lt;w:color w:val=&quot;00893D&quot;/&gt;&lt;/w:rPr&gt;&lt;/w:lvl&gt;&lt;/w:listDef&gt;&lt;w:listDef w:listDefId=&quot;7&quot;&gt;&lt;w:lsid w:val=&quot;4A6F3F95&quot;/&gt;&lt;w:plt w:val=&quot;Multilevel&quot;/&gt;&lt;w:tmpl w:val=&quot;26085E18&quot;/&gt;&lt;w:lvl w:ilvl=&quot;0&quot;&gt;&lt;w:start w:val=&quot;1&quot;/&gt;&lt;w:pStyle w:val=&quot;Nummerierung&quot;/&gt;&lt;w:lvlText w:val=&quot;%1&quot;/&gt;&lt;w:lvlJc w:val=&quot;left&quot;/&gt;&lt;w:pPr&gt;&lt;w:ind w:left=&quot;454&quot; w:hanging=&quot;454&quot;/&gt;&lt;/w:pPr&gt;&lt;w:rPr&gt;&lt;w:rFonts w:hint=&quot;default&quot;/&gt;&lt;/w:rPr&gt;&lt;/w:lvl&gt;&lt;w:lvl w:ilvl=&quot;1&quot;&gt;&lt;w:start w:val=&quot;1&quot;/&gt;&lt;w:pStyle w:val=&quot;Nummerierung2&quot;/&gt;&lt;w:lvlText w:val=&quot;%1.%2&quot;/&gt;&lt;w:lvlJc w:val=&quot;left&quot;/&gt;&lt;w:pPr&gt;&lt;w:ind w:left=&quot;454&quot; w:hanging=&quot;454&quot;/&gt;&lt;/w:pPr&gt;&lt;w:rPr&gt;&lt;w:rFonts w:hint=&quot;default&quot;/&gt;&lt;/w:rPr&gt;&lt;/w:lvl&gt;&lt;w:lvl w:ilvl=&quot;2&quot;&gt;&lt;w:start w:val=&quot;1&quot;/&gt;&lt;w:nfc w:val=&quot;4&quot;/&gt;&lt;w:pStyle w:val=&quot;Nummerierung3&quot;/&gt;&lt;w:lvlText w:val=&quot;%3)&quot;/&gt;&lt;w:lvlJc w:val=&quot;left&quot;/&gt;&lt;w:pPr&gt;&lt;w:ind w:left=&quot;680&quot; w:hanging=&quot;226&quot;/&gt;&lt;/w:pPr&gt;&lt;w:rPr&gt;&lt;w:rFonts w:hint=&quot;default&quot;/&gt;&lt;/w:rPr&gt;&lt;/w:lvl&gt;&lt;w:lvl w:ilvl=&quot;3&quot;&gt;&lt;w:start w:val=&quot;1&quot;/&gt;&lt;w:nfc w:val=&quot;2&quot;/&gt;&lt;w:lvlText w:val=&quot;%4)&quot;/&gt;&lt;w:lvlJc w:val=&quot;left&quot;/&gt;&lt;w:pPr&gt;&lt;w:ind w:left=&quot;907&quot; w:hanging=&quot;227&quot;/&gt;&lt;/w:pPr&gt;&lt;w:rPr&gt;&lt;w:rFonts w:hint=&quot;default&quot;/&gt;&lt;/w:rPr&gt;&lt;/w:lvl&gt;&lt;w:lvl w:ilvl=&quot;4&quot;&gt;&lt;w:start w:val=&quot;1&quot;/&gt;&lt;w:nfc w:val=&quot;23&quot;/&gt;&lt;w:lvlText w:val=&quot;–&quot;/&gt;&lt;w:lvlJc w:val=&quot;left&quot;/&gt;&lt;w:pPr&gt;&lt;w:ind w:left=&quot;1134&quot; w:hanging=&quot;227&quot;/&gt;&lt;/w:pPr&gt;&lt;w:rPr&gt;&lt;w:rFonts w:ascii=&quot;Calibri&quot; w:h-ansi=&quot;Calibri&quot; w:hint=&quot;default&quot;/&gt;&lt;/w:rPr&gt;&lt;/w:lvl&gt;&lt;w:lvl w:ilvl=&quot;5&quot;&gt;&lt;w:start w:val=&quot;1&quot;/&gt;&lt;w:nfc w:val=&quot;23&quot;/&gt;&lt;w:lvlText w:val=&quot;–&quot;/&gt;&lt;w:lvlJc w:val=&quot;left&quot;/&gt;&lt;w:pPr&gt;&lt;w:ind w:left=&quot;1361&quot; w:hanging=&quot;227&quot;/&gt;&lt;/w:pPr&gt;&lt;w:rPr&gt;&lt;w:rFonts w:ascii=&quot;Calibri&quot; w:h-ansi=&quot;Calibri&quot; w:hint=&quot;default&quot;/&gt;&lt;/w:rPr&gt;&lt;/w:lvl&gt;&lt;w:lvl w:ilvl=&quot;6&quot;&gt;&lt;w:start w:val=&quot;1&quot;/&gt;&lt;w:nfc w:val=&quot;23&quot;/&gt;&lt;w:lvlText w:val=&quot;–&quot;/&gt;&lt;w:lvlJc w:val=&quot;left&quot;/&gt;&lt;w:pPr&gt;&lt;w:ind w:left=&quot;1588&quot; w:hanging=&quot;227&quot;/&gt;&lt;/w:pPr&gt;&lt;w:rPr&gt;&lt;w:rFonts w:ascii=&quot;Calibri&quot; w:h-ansi=&quot;Calibri&quot; w:hint=&quot;default&quot;/&gt;&lt;/w:rPr&gt;&lt;/w:lvl&gt;&lt;w:lvl w:ilvl=&quot;7&quot;&gt;&lt;w:start w:val=&quot;1&quot;/&gt;&lt;w:nfc w:val=&quot;23&quot;/&gt;&lt;w:lvlText w:val=&quot;–&quot;/&gt;&lt;w:lvlJc w:val=&quot;left&quot;/&gt;&lt;w:pPr&gt;&lt;w:ind w:left=&quot;1814&quot; w:hanging=&quot;226&quot;/&gt;&lt;/w:pPr&gt;&lt;w:rPr&gt;&lt;w:rFonts w:ascii=&quot;Calibri&quot; w:h-ansi=&quot;Calibri&quot; w:hint=&quot;default&quot;/&gt;&lt;/w:rPr&gt;&lt;/w:lvl&gt;&lt;w:lvl w:ilvl=&quot;8&quot;&gt;&lt;w:start w:val=&quot;1&quot;/&gt;&lt;w:nfc w:val=&quot;23&quot;/&gt;&lt;w:lvlText w:val=&quot;–&quot;/&gt;&lt;w:lvlJc w:val=&quot;left&quot;/&gt;&lt;w:pPr&gt;&lt;w:ind w:left=&quot;2041&quot; w:hanging=&quot;227&quot;/&gt;&lt;/w:pPr&gt;&lt;w:rPr&gt;&lt;w:rFonts w:ascii=&quot;Calibri&quot; w:h-ansi=&quot;Calibri&quot; w:hint=&quot;default&quot;/&gt;&lt;/w:rPr&gt;&lt;/w:lvl&gt;&lt;/w:listDef&gt;&lt;w:list w:ilfo=&quot;1&quot;&gt;&lt;w:ilst w:val=&quot;4&quot;/&gt;&lt;/w:list&gt;&lt;w:list w:ilfo=&quot;2&quot;&gt;&lt;w:ilst w:val=&quot;3&quot;/&gt;&lt;/w:list&gt;&lt;w:list w:ilfo=&quot;3&quot;&gt;&lt;w:ilst w:val=&quot;2&quot;/&gt;&lt;/w:list&gt;&lt;w:list w:ilfo=&quot;4&quot;&gt;&lt;w:ilst w:val=&quot;1&quot;/&gt;&lt;/w:list&gt;&lt;w:list w:ilfo=&quot;5&quot;&gt;&lt;w:ilst w:val=&quot;0&quot;/&gt;&lt;/w:list&gt;&lt;w:list w:ilfo=&quot;6&quot;&gt;&lt;w:ilst w:val=&quot;6&quot;/&gt;&lt;/w:list&gt;&lt;w:list w:ilfo=&quot;7&quot;&gt;&lt;w:ilst w:val=&quot;6&quot;/&gt;&lt;/w:list&gt;&lt;w:list w:ilfo=&quot;8&quot;&gt;&lt;w:ilst w:val=&quot;6&quot;/&gt;&lt;/w:list&gt;&lt;w:list w:ilfo=&quot;9&quot;&gt;&lt;w:ilst w:val=&quot;6&quot;/&gt;&lt;/w:list&gt;&lt;w:list w:ilfo=&quot;10&quot;&gt;&lt;w:ilst w:val=&quot;6&quot;/&gt;&lt;/w:list&gt;&lt;w:list w:ilfo=&quot;11&quot;&gt;&lt;w:ilst w:val=&quot;7&quot;/&gt;&lt;/w:list&gt;&lt;w:list w:ilfo=&quot;12&quot;&gt;&lt;w:ilst w:val=&quot;7&quot;/&gt;&lt;/w:list&gt;&lt;w:list w:ilfo=&quot;13&quot;&gt;&lt;w:ilst w:val=&quot;7&quot;/&gt;&lt;/w:list&gt;&lt;w:list w:ilfo=&quot;14&quot;&gt;&lt;w:ilst w:val=&quot;5&quot;/&gt;&lt;/w:list&gt;&lt;w:list w:ilfo=&quot;15&quot;&gt;&lt;w:ilst w:val=&quot;5&quot;/&gt;&lt;/w:list&gt;&lt;w:list w:ilfo=&quot;16&quot;&gt;&lt;w:ilst w:val=&quot;5&quot;/&gt;&lt;/w:list&gt;&lt;w:list w:ilfo=&quot;17&quot;&gt;&lt;w:ilst w:val=&quot;5&quot;/&gt;&lt;/w:list&gt;&lt;w:list w:ilfo=&quot;18&quot;&gt;&lt;w:ilst w:val=&quot;5&quot;/&gt;&lt;/w:list&gt;&lt;/w:lists&gt;&lt;w:styles&gt;&lt;w:versionOfBuiltInStylenames w:val=&quot;7&quot;/&gt;&lt;w:latentStyles w:defLockedState=&quot;off&quot; w:latentStyleCount=&quot;371&quot;&gt;&lt;w:lsdException w:name=&quot;Normal&quot;/&gt;&lt;w:lsdException w:name=&quot;heading 1&quot;/&gt;&lt;w:lsdException w:name=&quot;heading 2&quot;/&gt;&lt;w:lsdException w:name=&quot;heading 3&quot;/&gt;&lt;w:lsdException w:name=&quot;heading 4&quot;/&gt;&lt;w:lsdException w:name=&quot;heading 5&quot;/&gt;&lt;w:lsdException w:name=&quot;heading 6&quot;/&gt;&lt;w:lsdException w:name=&quot;heading 7&quot;/&gt;&lt;w:lsdException w:name=&quot;heading 8&quot;/&gt;&lt;w:lsdException w:name=&quot;heading 9&quot;/&gt;&lt;w:lsdException w:name=&quot;index 1&quot;/&gt;&lt;w:lsdException w:name=&quot;index 2&quot;/&gt;&lt;w:lsdException w:name=&quot;index 3&quot;/&gt;&lt;w:lsdException w:name=&quot;index 4&quot;/&gt;&lt;w:lsdException w:name=&quot;index 5&quot;/&gt;&lt;w:lsdException w:name=&quot;index 6&quot;/&gt;&lt;w:lsdException w:name=&quot;index 7&quot;/&gt;&lt;w:lsdException w:name=&quot;index 8&quot;/&gt;&lt;w:lsdException w:name=&quot;index 9&quot;/&gt;&lt;w:lsdException w:name=&quot;toc 1&quot;/&gt;&lt;w:lsdException w:name=&quot;toc 2&quot;/&gt;&lt;w:lsdException w:name=&quot;toc 3&quot;/&gt;&lt;w:lsdException w:name=&quot;toc 4&quot;/&gt;&lt;w:lsdException w:name=&quot;toc 5&quot;/&gt;&lt;w:lsdException w:name=&quot;toc 6&quot;/&gt;&lt;w:lsdException w:name=&quot;toc 7&quot;/&gt;&lt;w:lsdException w:name=&quot;toc 8&quot;/&gt;&lt;w:lsdException w:name=&quot;toc 9&quot;/&gt;&lt;w:lsdException w:name=&quot;Normal Indent&quot;/&gt;&lt;w:lsdException w:name=&quot;footnote text&quot;/&gt;&lt;w:lsdException w:name=&quot;annotation text&quot;/&gt;&lt;w:lsdException w:name=&quot;header&quot;/&gt;&lt;w:lsdException w:name=&quot;footer&quot;/&gt;&lt;w:lsdException w:name=&quot;index heading&quot;/&gt;&lt;w:lsdException w:name=&quot;caption&quot;/&gt;&lt;w:lsdException w:name=&quot;table of figures&quot;/&gt;&lt;w:lsdException w:name=&quot;envelope address&quot;/&gt;&lt;w:lsdException w:name=&quot;envelope return&quot;/&gt;&lt;w:lsdException w:name=&quot;footnote reference&quot;/&gt;&lt;w:lsdException w:name=&quot;annotation reference&quot;/&gt;&lt;w:lsdException w:name=&quot;line number&quot;/&gt;&lt;w:lsdException w:name=&quot;page number&quot;/&gt;&lt;w:lsdException w:name=&quot;endnote reference&quot;/&gt;&lt;w:lsdException w:name=&quot;endnote text&quot;/&gt;&lt;w:lsdException w:name=&quot;table of authorities&quot;/&gt;&lt;w:lsdException w:name=&quot;macro&quot;/&gt;&lt;w:lsdException w:name=&quot;toa heading&quot;/&gt;&lt;w:lsdException w:name=&quot;List&quot;/&gt;&lt;w:lsdException w:name=&quot;List Bullet&quot;/&gt;&lt;w:lsdException w:name=&quot;List Number&quot;/&gt;&lt;w:lsdException w:name=&quot;List 2&quot;/&gt;&lt;w:lsdException w:name=&quot;List 3&quot;/&gt;&lt;w:lsdException w:name=&quot;List 4&quot;/&gt;&lt;w:lsdException w:name=&quot;List 5&quot;/&gt;&lt;w:lsdException w:name=&quot;List Bullet 2&quot;/&gt;&lt;w:lsdException w:name=&quot;List Bullet 3&quot;/&gt;&lt;w:lsdException w:name=&quot;List Bullet 4&quot;/&gt;&lt;w:lsdException w:name=&quot;List Bullet 5&quot;/&gt;&lt;w:lsdException w:name=&quot;List Number 2&quot;/&gt;&lt;w:lsdException w:name=&quot;List Number 3&quot;/&gt;&lt;w:lsdException w:name=&quot;List Number 4&quot;/&gt;&lt;w:lsdException w:name=&quot;List Number 5&quot;/&gt;&lt;w:lsdException w:name=&quot;Title&quot;/&gt;&lt;w:lsdException w:name=&quot;Closing&quot;/&gt;&lt;w:lsdException w:name=&quot;Signature&quot;/&gt;&lt;w:lsdException w:name=&quot;Default Paragraph Font&quot;/&gt;&lt;w:lsdException w:name=&quot;Body Text&quot;/&gt;&lt;w:lsdException w:name=&quot;Body Text Indent&quot;/&gt;&lt;w:lsdException w:name=&quot;List Continue&quot;/&gt;&lt;w:lsdException w:name=&quot;List Continue 2&quot;/&gt;&lt;w:lsdException w:name=&quot;List Continue 3&quot;/&gt;&lt;w:lsdException w:name=&quot;List Continue 4&quot;/&gt;&lt;w:lsdException w:name=&quot;List Continue 5&quot;/&gt;&lt;w:lsdException w:name=&quot;Message Header&quot;/&gt;&lt;w:lsdException w:name=&quot;Subtitle&quot;/&gt;&lt;w:lsdException w:name=&quot;Salutation&quot;/&gt;&lt;w:lsdException w:name=&quot;Date&quot;/&gt;&lt;w:lsdException w:name=&quot;Body Text First Indent&quot;/&gt;&lt;w:lsdException w:name=&quot;Body Text First Indent 2&quot;/&gt;&lt;w:lsdException w:name=&quot;Note Heading&quot;/&gt;&lt;w:lsdException w:name=&quot;Body Text 2&quot;/&gt;&lt;w:lsdException w:name=&quot;Body Text 3&quot;/&gt;&lt;w:lsdException w:name=&quot;Body Text Indent 2&quot;/&gt;&lt;w:lsdException w:name=&quot;Body Text Indent 3&quot;/&gt;&lt;w:lsdException w:name=&quot;Block Text&quot;/&gt;&lt;w:lsdException w:name=&quot;Hyperlink&quot;/&gt;&lt;w:lsdException w:name=&quot;FollowedHyperlink&quot;/&gt;&lt;w:lsdException w:name=&quot;Strong&quot;/&gt;&lt;w:lsdException w:name=&quot;Emphasis&quot;/&gt;&lt;w:lsdException w:name=&quot;Document Map&quot;/&gt;&lt;w:lsdException w:name=&quot;Plain Text&quot;/&gt;&lt;w:lsdException w:name=&quot;E-mail Signature&quot;/&gt;&lt;w:lsdException w:name=&quot;HTML Top of Form&quot;/&gt;&lt;w:lsdException w:name=&quot;HTML Bottom of Form&quot;/&gt;&lt;w:lsdException w:name=&quot;Normal (Web)&quot;/&gt;&lt;w:lsdException w:name=&quot;HTML Acronym&quot;/&gt;&lt;w:lsdException w:name=&quot;HTML Address&quot;/&gt;&lt;w:lsdException w:name=&quot;HTML Cite&quot;/&gt;&lt;w:lsdException w:name=&quot;HTML Code&quot;/&gt;&lt;w:lsdException w:name=&quot;HTML Definition&quot;/&gt;&lt;w:lsdException w:name=&quot;HTML Keyboard&quot;/&gt;&lt;w:lsdException w:name=&quot;HTML Preformatted&quot;/&gt;&lt;w:lsdException w:name=&quot;HTML Sample&quot;/&gt;&lt;w:lsdException w:name=&quot;HTML Typewriter&quot;/&gt;&lt;w:lsdException w:name=&quot;HTML Variable&quot;/&gt;&lt;w:lsdException w:name=&quot;Normal Table&quot;/&gt;&lt;w:lsdException w:name=&quot;annotation subject&quot;/&gt;&lt;w:lsdException w:name=&quot;No List&quot;/&gt;&lt;w:lsdException w:name=&quot;Outline List 1&quot;/&gt;&lt;w:lsdException w:name=&quot;Outline List 2&quot;/&gt;&lt;w:lsdException w:name=&quot;Outline List 3&quot;/&gt;&lt;w:lsdException w:name=&quot;Table Simple 1&quot;/&gt;&lt;w:lsdException w:name=&quot;Table Simple 2&quot;/&gt;&lt;w:lsdException w:name=&quot;Table Simple 3&quot;/&gt;&lt;w:lsdException w:name=&quot;Table Classic 1&quot;/&gt;&lt;w:lsdException w:name=&quot;Table Classic 2&quot;/&gt;&lt;w:lsdException w:name=&quot;Table Classic 3&quot;/&gt;&lt;w:lsdException w:name=&quot;Table Classic 4&quot;/&gt;&lt;w:lsdException w:name=&quot;Table Colorful 1&quot;/&gt;&lt;w:lsdException w:name=&quot;Table Colorful 2&quot;/&gt;&lt;w:lsdException w:name=&quot;Table Colorful 3&quot;/&gt;&lt;w:lsdException w:name=&quot;Table Columns 1&quot;/&gt;&lt;w:lsdException w:name=&quot;Table Columns 2&quot;/&gt;&lt;w:lsdException w:name=&quot;Table Columns 3&quot;/&gt;&lt;w:lsdException w:name=&quot;Table Columns 4&quot;/&gt;&lt;w:lsdException w:name=&quot;Table Columns 5&quot;/&gt;&lt;w:lsdException w:name=&quot;Table Grid 1&quot;/&gt;&lt;w:lsdException w:name=&quot;Table Grid 2&quot;/&gt;&lt;w:lsdException w:name=&quot;Table Grid 3&quot;/&gt;&lt;w:lsdException w:name=&quot;Table Grid 4&quot;/&gt;&lt;w:lsdException w:name=&quot;Table Grid 5&quot;/&gt;&lt;w:lsdException w:name=&quot;Table Grid 6&quot;/&gt;&lt;w:lsdException w:name=&quot;Table Grid 7&quot;/&gt;&lt;w:lsdException w:name=&quot;Table Grid 8&quot;/&gt;&lt;w:lsdException w:name=&quot;Table List 1&quot;/&gt;&lt;w:lsdException w:name=&quot;Table List 2&quot;/&gt;&lt;w:lsdException w:name=&quot;Table List 3&quot;/&gt;&lt;w:lsdException w:name=&quot;Table List 4&quot;/&gt;&lt;w:lsdException w:name=&quot;Table List 5&quot;/&gt;&lt;w:lsdException w:name=&quot;Table List 6&quot;/&gt;&lt;w:lsdException w:name=&quot;Table List 7&quot;/&gt;&lt;w:lsdException w:name=&quot;Table List 8&quot;/&gt;&lt;w:lsdException w:name=&quot;Table 3D effects 1&quot;/&gt;&lt;w:lsdException w:name=&quot;Table 3D effects 2&quot;/&gt;&lt;w:lsdException w:name=&quot;Table 3D effects 3&quot;/&gt;&lt;w:lsdException w:name=&quot;Table Contemporary&quot;/&gt;&lt;w:lsdException w:name=&quot;Table Elegant&quot;/&gt;&lt;w:lsdException w:name=&quot;Table Professional&quot;/&gt;&lt;w:lsdException w:name=&quot;Table Subtle 1&quot;/&gt;&lt;w:lsdException w:name=&quot;Table Subtle 2&quot;/&gt;&lt;w:lsdException w:name=&quot;Table Web 1&quot;/&gt;&lt;w:lsdException w:name=&quot;Table Web 2&quot;/&gt;&lt;w:lsdException w:name=&quot;Table Web 3&quot;/&gt;&lt;w:lsdException w:name=&quot;Balloon Text&quot;/&gt;&lt;w:lsdException w:name=&quot;Table Grid&quot;/&gt;&lt;w:lsdException w:name=&quot;Table Theme&quot;/&gt;&lt;w:lsdException w:name=&quot;Placeholder Text&quot;/&gt;&lt;w:lsdException w:name=&quot;No Spacing&quot;/&gt;&lt;w:lsdException w:name=&quot;Light Shading&quot;/&gt;&lt;w:lsdException w:name=&quot;Light List&quot;/&gt;&lt;w:lsdException w:name=&quot;Light Grid&quot;/&gt;&lt;w:lsdException w:name=&quot;Medium Shading 1&quot;/&gt;&lt;w:lsdException w:name=&quot;Medium Shading 2&quot;/&gt;&lt;w:lsdException w:name=&quot;Medium List 1&quot;/&gt;&lt;w:lsdException w:name=&quot;Medium List 2&quot;/&gt;&lt;w:lsdException w:name=&quot;Medium Grid 1&quot;/&gt;&lt;w:lsdException w:name=&quot;Medium Grid 2&quot;/&gt;&lt;w:lsdException w:name=&quot;Medium Grid 3&quot;/&gt;&lt;w:lsdException w:name=&quot;Dark List&quot;/&gt;&lt;w:lsdException w:name=&quot;Colorful Shading&quot;/&gt;&lt;w:lsdException w:name=&quot;Colorful List&quot;/&gt;&lt;w:lsdException w:name=&quot;Colorful Grid&quot;/&gt;&lt;w:lsdException w:name=&quot;Light Shading Accent 1&quot;/&gt;&lt;w:lsdException w:name=&quot;Light List Accent 1&quot;/&gt;&lt;w:lsdException w:name=&quot;Light Grid Accent 1&quot;/&gt;&lt;w:lsdException w:name=&quot;Medium Shading 1 Accent 1&quot;/&gt;&lt;w:lsdException w:name=&quot;Medium Shading 2 Accent 1&quot;/&gt;&lt;w:lsdException w:name=&quot;Medium List 1 Accent 1&quot;/&gt;&lt;w:lsdException w:name=&quot;Revision&quot;/&gt;&lt;w:lsdException w:name=&quot;List Paragraph&quot;/&gt;&lt;w:lsdException w:name=&quot;Quote&quot;/&gt;&lt;w:lsdException w:name=&quot;Intense Quote&quot;/&gt;&lt;w:lsdException w:name=&quot;Medium List 2 Accent 1&quot;/&gt;&lt;w:lsdException w:name=&quot;Medium Grid 1 Accent 1&quot;/&gt;&lt;w:lsdException w:name=&quot;Medium Grid 2 Accent 1&quot;/&gt;&lt;w:lsdException w:name=&quot;Medium Grid 3 Accent 1&quot;/&gt;&lt;w:lsdException w:name=&quot;Dark List Accent 1&quot;/&gt;&lt;w:lsdException w:name=&quot;Colorful Shading Accent 1&quot;/&gt;&lt;w:lsdException w:name=&quot;Colorful List Accent 1&quot;/&gt;&lt;w:lsdException w:name=&quot;Colorful Grid Accent 1&quot;/&gt;&lt;w:lsdException w:name=&quot;Light Shading Accent 2&quot;/&gt;&lt;w:lsdException w:name=&quot;Light List Accent 2&quot;/&gt;&lt;w:lsdException w:name=&quot;Light Grid Accent 2&quot;/&gt;&lt;w:lsdException w:name=&quot;Medium Shading 1 Accent 2&quot;/&gt;&lt;w:lsdException w:name=&quot;Medium Shading 2 Accent 2&quot;/&gt;&lt;w:lsdException w:name=&quot;Medium List 1 Accent 2&quot;/&gt;&lt;w:lsdException w:name=&quot;Medium List 2 Accent 2&quot;/&gt;&lt;w:lsdException w:name=&quot;Medium Grid 1 Accent 2&quot;/&gt;&lt;w:lsdException w:name=&quot;Medium Grid 2 Accent 2&quot;/&gt;&lt;w:lsdException w:name=&quot;Medium Grid 3 Accent 2&quot;/&gt;&lt;w:lsdException w:name=&quot;Dark List Accent 2&quot;/&gt;&lt;w:lsdException w:name=&quot;Colorful Shading Accent 2&quot;/&gt;&lt;w:lsdException w:name=&quot;Colorful List Accent 2&quot;/&gt;&lt;w:lsdException w:name=&quot;Colorful Grid Accent 2&quot;/&gt;&lt;w:lsdException w:name=&quot;Light Shading Accent 3&quot;/&gt;&lt;w:lsdException w:name=&quot;Light List Accent 3&quot;/&gt;&lt;w:lsdException w:name=&quot;Light Grid Accent 3&quot;/&gt;&lt;w:lsdException w:name=&quot;Medium Shading 1 Accent 3&quot;/&gt;&lt;w:lsdException w:name=&quot;Medium Shading 2 Accent 3&quot;/&gt;&lt;w:lsdException w:name=&quot;Medium List 1 Accent 3&quot;/&gt;&lt;w:lsdException w:name=&quot;Medium List 2 Accent 3&quot;/&gt;&lt;w:lsdException w:name=&quot;Medium Grid 1 Accent 3&quot;/&gt;&lt;w:lsdException w:name=&quot;Medium Grid 2 Accent 3&quot;/&gt;&lt;w:lsdException w:name=&quot;Medium Grid 3 Accent 3&quot;/&gt;&lt;w:lsdException w:name=&quot;Dark List Accent 3&quot;/&gt;&lt;w:lsdException w:name=&quot;Colorful Shading Accent 3&quot;/&gt;&lt;w:lsdException w:name=&quot;Colorful List Accent 3&quot;/&gt;&lt;w:lsdException w:name=&quot;Colorful Grid Accent 3&quot;/&gt;&lt;w:lsdException w:name=&quot;Light Shading Accent 4&quot;/&gt;&lt;w:lsdException w:name=&quot;Light List Accent 4&quot;/&gt;&lt;w:lsdException w:name=&quot;Light Grid Accent 4&quot;/&gt;&lt;w:lsdException w:name=&quot;Medium Shading 1 Accent 4&quot;/&gt;&lt;w:lsdException w:name=&quot;Medium Shading 2 Accent 4&quot;/&gt;&lt;w:lsdException w:name=&quot;Medium List 1 Accent 4&quot;/&gt;&lt;w:lsdException w:name=&quot;Medium List 2 Accent 4&quot;/&gt;&lt;w:lsdException w:name=&quot;Medium Grid 1 Accent 4&quot;/&gt;&lt;w:lsdException w:name=&quot;Medium Grid 2 Accent 4&quot;/&gt;&lt;w:lsdException w:name=&quot;Medium Grid 3 Accent 4&quot;/&gt;&lt;w:lsdException w:name=&quot;Dark List Accent 4&quot;/&gt;&lt;w:lsdException w:name=&quot;Colorful Shading Accent 4&quot;/&gt;&lt;w:lsdException w:name=&quot;Colorful List Accent 4&quot;/&gt;&lt;w:lsdException w:name=&quot;Colorful Grid Accent 4&quot;/&gt;&lt;w:lsdException w:name=&quot;Light Shading Accent 5&quot;/&gt;&lt;w:lsdException w:name=&quot;Light List Accent 5&quot;/&gt;&lt;w:lsdException w:name=&quot;Light Grid Accent 5&quot;/&gt;&lt;w:lsdException w:name=&quot;Medium Shading 1 Accent 5&quot;/&gt;&lt;w:lsdException w:name=&quot;Medium Shading 2 Accent 5&quot;/&gt;&lt;w:lsdException w:name=&quot;Medium List 1 Accent 5&quot;/&gt;&lt;w:lsdException w:name=&quot;Medium List 2 Accent 5&quot;/&gt;&lt;w:lsdException w:name=&quot;Medium Grid 1 Accent 5&quot;/&gt;&lt;w:lsdException w:name=&quot;Medium Grid 2 Accent 5&quot;/&gt;&lt;w:lsdException w:name=&quot;Medium Grid 3 Accent 5&quot;/&gt;&lt;w:lsdException w:name=&quot;Dark List Accent 5&quot;/&gt;&lt;w:lsdException w:name=&quot;Colorful Shading Accent 5&quot;/&gt;&lt;w:lsdException w:name=&quot;Colorful List Accent 5&quot;/&gt;&lt;w:lsdException w:name=&quot;Colorful Grid Accent 5&quot;/&gt;&lt;w:lsdException w:name=&quot;Light Shading Accent 6&quot;/&gt;&lt;w:lsdException w:name=&quot;Light List Accent 6&quot;/&gt;&lt;w:lsdException w:name=&quot;Light Grid Accent 6&quot;/&gt;&lt;w:lsdException w:name=&quot;Medium Shading 1 Accent 6&quot;/&gt;&lt;w:lsdException w:name=&quot;Medium Shading 2 Accent 6&quot;/&gt;&lt;w:lsdException w:name=&quot;Medium List 1 Accent 6&quot;/&gt;&lt;w:lsdException w:name=&quot;Medium List 2 Accent 6&quot;/&gt;&lt;w:lsdException w:name=&quot;Medium Grid 1 Accent 6&quot;/&gt;&lt;w:lsdException w:name=&quot;Medium Grid 2 Accent 6&quot;/&gt;&lt;w:lsdException w:name=&quot;Medium Grid 3 Accent 6&quot;/&gt;&lt;w:lsdException w:name=&quot;Dark List Accent 6&quot;/&gt;&lt;w:lsdException w:name=&quot;Colorful Shading Accent 6&quot;/&gt;&lt;w:lsdException w:name=&quot;Colorful List Accent 6&quot;/&gt;&lt;w:lsdException w:name=&quot;Colorful Grid Accent 6&quot;/&gt;&lt;w:lsdException w:name=&quot;Subtle Emphasis&quot;/&gt;&lt;w:lsdException w:name=&quot;Intense Emphasis&quot;/&gt;&lt;w:lsdException w:name=&quot;Subtle Reference&quot;/&gt;&lt;w:lsdException w:name=&quot;Intense Reference&quot;/&gt;&lt;w:lsdException w:name=&quot;Book Title&quot;/&gt;&lt;w:lsdException w:name=&quot;Bibliography&quot;/&gt;&lt;w:lsdException w:name=&quot;TOC Heading&quot;/&gt;&lt;w:lsdException w:name=&quot;Plain Table 1&quot;/&gt;&lt;w:lsdException w:name=&quot;Plain Table 2&quot;/&gt;&lt;w:lsdException w:name=&quot;Plain Table 3&quot;/&gt;&lt;w:lsdException w:name=&quot;Plain Table 4&quot;/&gt;&lt;w:lsdException w:name=&quot;Plain Table 5&quot;/&gt;&lt;w:lsdException w:name=&quot;Grid Table Light&quot;/&gt;&lt;w:lsdException w:name=&quot;Grid Table 1 Light&quot;/&gt;&lt;w:lsdException w:name=&quot;Grid Table 2&quot;/&gt;&lt;w:lsdException w:name=&quot;Grid Table 3&quot;/&gt;&lt;w:lsdException w:name=&quot;Grid Table 4&quot;/&gt;&lt;w:lsdException w:name=&quot;Grid Table 5 Dark&quot;/&gt;&lt;w:lsdException w:name=&quot;Grid Table 6 Colorful&quot;/&gt;&lt;w:lsdException w:name=&quot;Grid Table 7 Colorful&quot;/&gt;&lt;w:lsdException w:name=&quot;Grid Table 1 Light Accent 1&quot;/&gt;&lt;w:lsdException w:name=&quot;Grid Table 2 Accent 1&quot;/&gt;&lt;w:lsdException w:name=&quot;Grid Table 3 Accent 1&quot;/&gt;&lt;w:lsdException w:name=&quot;Grid Table 4 Accent 1&quot;/&gt;&lt;w:lsdException w:name=&quot;Grid Table 5 Dark Accent 1&quot;/&gt;&lt;w:lsdException w:name=&quot;Grid Table 6 Colorful Accent 1&quot;/&gt;&lt;w:lsdException w:name=&quot;Grid Table 7 Colorful Accent 1&quot;/&gt;&lt;w:lsdException w:name=&quot;Grid Table 1 Light Accent 2&quot;/&gt;&lt;w:lsdException w:name=&quot;Grid Table 2 Accent 2&quot;/&gt;&lt;w:lsdException w:name=&quot;Grid Table 3 Accent 2&quot;/&gt;&lt;w:lsdException w:name=&quot;Grid Table 4 Accent 2&quot;/&gt;&lt;w:lsdException w:name=&quot;Grid Table 5 Dark Accent 2&quot;/&gt;&lt;w:lsdException w:name=&quot;Grid Table 6 Colorful Accent 2&quot;/&gt;&lt;w:lsdException w:name=&quot;Grid Table 7 Colorful Accent 2&quot;/&gt;&lt;w:lsdException w:name=&quot;Grid Table 1 Light Accent 3&quot;/&gt;&lt;w:lsdException w:name=&quot;Grid Table 2 Accent 3&quot;/&gt;&lt;w:lsdException w:name=&quot;Grid Table 3 Accent 3&quot;/&gt;&lt;w:lsdException w:name=&quot;Grid Table 4 Accent 3&quot;/&gt;&lt;w:lsdException w:name=&quot;Grid Table 5 Dark Accent 3&quot;/&gt;&lt;w:lsdException w:name=&quot;Grid Table 6 Colorful Accent 3&quot;/&gt;&lt;w:lsdException w:name=&quot;Grid Table 7 Colorful Accent 3&quot;/&gt;&lt;w:lsdException w:name=&quot;Grid Table 1 Light Accent 4&quot;/&gt;&lt;w:lsdException w:name=&quot;Grid Table 2 Accent 4&quot;/&gt;&lt;w:lsdException w:name=&quot;Grid Table 3 Accent 4&quot;/&gt;&lt;w:lsdException w:name=&quot;Grid Table 4 Accent 4&quot;/&gt;&lt;w:lsdException w:name=&quot;Grid Table 5 Dark Accent 4&quot;/&gt;&lt;w:lsdException w:name=&quot;Grid Table 6 Colorful Accent 4&quot;/&gt;&lt;w:lsdException w:name=&quot;Grid Table 7 Colorful Accent 4&quot;/&gt;&lt;w:lsdException w:name=&quot;Grid Table 1 Light Accent 5&quot;/&gt;&lt;w:lsdException w:name=&quot;Grid Table 2 Accent 5&quot;/&gt;&lt;w:lsdException w:name=&quot;Grid Table 3 Accent 5&quot;/&gt;&lt;w:lsdException w:name=&quot;Grid Table 4 Accent 5&quot;/&gt;&lt;w:lsdException w:name=&quot;Grid Table 5 Dark Accent 5&quot;/&gt;&lt;w:lsdException w:name=&quot;Grid Table 6 Colorful Accent 5&quot;/&gt;&lt;w:lsdException w:name=&quot;Grid Table 7 Colorful Accent 5&quot;/&gt;&lt;w:lsdException w:name=&quot;Grid Table 1 Light Accent 6&quot;/&gt;&lt;w:lsdException w:name=&quot;Grid Table 2 Accent 6&quot;/&gt;&lt;w:lsdException w:name=&quot;Grid Table 3 Accent 6&quot;/&gt;&lt;w:lsdException w:name=&quot;Grid Table 4 Accent 6&quot;/&gt;&lt;w:lsdException w:name=&quot;Grid Table 5 Dark Accent 6&quot;/&gt;&lt;w:lsdException w:name=&quot;Grid Table 6 Colorful Accent 6&quot;/&gt;&lt;w:lsdException w:name=&quot;Grid Table 7 Colorful Accent 6&quot;/&gt;&lt;w:lsdException w:name=&quot;List Table 1 Light&quot;/&gt;&lt;w:lsdException w:name=&quot;List Table 2&quot;/&gt;&lt;w:lsdException w:name=&quot;List Table 3&quot;/&gt;&lt;w:lsdException w:name=&quot;List Table 4&quot;/&gt;&lt;w:lsdException w:name=&quot;List Table 5 Dark&quot;/&gt;&lt;w:lsdException w:name=&quot;List Table 6 Colorful&quot;/&gt;&lt;w:lsdException w:name=&quot;List Table 7 Colorful&quot;/&gt;&lt;w:lsdException w:name=&quot;List Table 1 Light Accent 1&quot;/&gt;&lt;w:lsdException w:name=&quot;List Table 2 Accent 1&quot;/&gt;&lt;w:lsdException w:name=&quot;List Table 3 Accent 1&quot;/&gt;&lt;w:lsdException w:name=&quot;List Table 4 Accent 1&quot;/&gt;&lt;w:lsdException w:name=&quot;List Table 5 Dark Accent 1&quot;/&gt;&lt;w:lsdException w:name=&quot;List Table 6 Colorful Accent 1&quot;/&gt;&lt;w:lsdException w:name=&quot;List Table 7 Colorful Accent 1&quot;/&gt;&lt;w:lsdException w:name=&quot;List Table 1 Light Accent 2&quot;/&gt;&lt;w:lsdException w:name=&quot;List Table 2 Accent 2&quot;/&gt;&lt;w:lsdException w:name=&quot;List Table 3 Accent 2&quot;/&gt;&lt;w:lsdException w:name=&quot;List Table 4 Accent 2&quot;/&gt;&lt;w:lsdException w:name=&quot;List Table 5 Dark Accent 2&quot;/&gt;&lt;w:lsdException w:name=&quot;List Table 6 Colorful Accent 2&quot;/&gt;&lt;w:lsdException w:name=&quot;List Table 7 Colorful Accent 2&quot;/&gt;&lt;w:lsdException w:name=&quot;List Table 1 Light Accent 3&quot;/&gt;&lt;w:lsdException w:name=&quot;List Table 2 Accent 3&quot;/&gt;&lt;w:lsdException w:name=&quot;List Table 3 Accent 3&quot;/&gt;&lt;w:lsdException w:name=&quot;List Table 4 Accent 3&quot;/&gt;&lt;w:lsdException w:name=&quot;List Table 5 Dark Accent 3&quot;/&gt;&lt;w:lsdException w:name=&quot;List Table 6 Colorful Accent 3&quot;/&gt;&lt;w:lsdException w:name=&quot;List Table 7 Colorful Accent 3&quot;/&gt;&lt;w:lsdException w:name=&quot;List Table 1 Light Accent 4&quot;/&gt;&lt;w:lsdException w:name=&quot;List Table 2 Accent 4&quot;/&gt;&lt;w:lsdException w:name=&quot;List Table 3 Accent 4&quot;/&gt;&lt;w:lsdException w:name=&quot;List Table 4 Accent 4&quot;/&gt;&lt;w:lsdException w:name=&quot;List Table 5 Dark Accent 4&quot;/&gt;&lt;w:lsdException w:name=&quot;List Table 6 Colorful Accent 4&quot;/&gt;&lt;w:lsdException w:name=&quot;List Table 7 Colorful Accent 4&quot;/&gt;&lt;w:lsdException w:name=&quot;List Table 1 Light Accent 5&quot;/&gt;&lt;w:lsdException w:name=&quot;List Table 2 Accent 5&quot;/&gt;&lt;w:lsdException w:name=&quot;List Table 3 Accent 5&quot;/&gt;&lt;w:lsdException w:name=&quot;List Table 4 Accent 5&quot;/&gt;&lt;w:lsdException w:name=&quot;List Table 5 Dark Accent 5&quot;/&gt;&lt;w:lsdException w:name=&quot;List Table 6 Colorful Accent 5&quot;/&gt;&lt;w:lsdException w:name=&quot;List Table 7 Colorful Accent 5&quot;/&gt;&lt;w:lsdException w:name=&quot;List Table 1 Light Accent 6&quot;/&gt;&lt;w:lsdException w:name=&quot;List Table 2 Accent 6&quot;/&gt;&lt;w:lsdException w:name=&quot;List Table 3 Accent 6&quot;/&gt;&lt;w:lsdException w:name=&quot;List Table 4 Accent 6&quot;/&gt;&lt;w:lsdException w:name=&quot;List Table 5 Dark Accent 6&quot;/&gt;&lt;w:lsdException w:name=&quot;List Table 6 Colorful Accent 6&quot;/&gt;&lt;w:lsdException w:name=&quot;List Table 7 Colorful Accent 6&quot;/&gt;&lt;/w:latentStyles&gt;&lt;w:style w:type=&quot;paragraph&quot; w:default=&quot;on&quot; w:styleId=&quot;Standard&quot;&gt;&lt;w:name w:val=&quot;Normal&quot;/&gt;&lt;wx:uiName wx:val=&quot;Standard&quot;/&gt;&lt;w:rsid w:val=&quot;002627BC&quot;/&gt;&lt;w:pPr&gt;&lt;w:spacing w:line=&quot;264&quot; w:line-rule=&quot;auto&quot;/&gt;&lt;/w:pPr&gt;&lt;w:rPr&gt;&lt;wx:font wx:val=&quot;Calibri&quot;/&gt;&lt;w:color w:val=&quot;000000&quot;/&gt;&lt;w:sz-cs w:val=&quot;22&quot;/&gt;&lt;w:lang w:val=&quot;EN-US&quot; w:fareast=&quot;EN-US&quot; w:bidi=&quot;AR-SA&quot;/&gt;&lt;/w:rPr&gt;&lt;/w:style&gt;&lt;w:style w:type=&quot;paragraph&quot; w:styleId=&quot;berschrift1&quot;&gt;&lt;w:name w:val=&quot;heading 1&quot;/&gt;&lt;wx:uiName wx:val=&quot;Überschrift 1&quot;/&gt;&lt;w:basedOn w:val=&quot;Standard&quot;/&gt;&lt;w:next w:val=&quot;Standard&quot;/&gt;&lt;w:link w:val=&quot;berschrift1Zchn&quot;/&gt;&lt;w:autoRedefine/&gt;&lt;w:rsid w:val=&quot;00141964&quot;/&gt;&lt;w:pPr&gt;&lt;w:keepNext/&gt;&lt;w:listPr&gt;&lt;w:ilfo w:val=&quot;18&quot;/&gt;&lt;/w:listPr&gt;&lt;w:spacing w:before=&quot;240&quot;/&gt;&lt;w:contextualSpacing/&gt;&lt;w:outlineLvl w:val=&quot;0&quot;/&gt;&lt;/w:pPr&gt;&lt;w:rPr&gt;&lt;w:rFonts w:fareast=&quot;Times New Roman&quot;/&gt;&lt;wx:font wx:val=&quot;Calibri&quot;/&gt;&lt;w:b/&gt;&lt;w:color w:val=&quot;auto&quot;/&gt;&lt;w:sz-cs w:val=&quot;24&quot;/&gt;&lt;w:lang w:val=&quot;DE&quot; w:fareast=&quot;DE&quot;/&gt;&lt;/w:rPr&gt;&lt;/w:style&gt;&lt;w:style w:type=&quot;paragraph&quot; w:styleId=&quot;berschrift2&quot;&gt;&lt;w:name w:val=&quot;heading 2&quot;/&gt;&lt;wx:uiName wx:val=&quot;Überschrift 2&quot;/&gt;&lt;w:basedOn w:val=&quot;berschrift1&quot;/&gt;&lt;w:next w:val=&quot;Standard&quot;/&gt;&lt;w:link w:val=&quot;berschrift2Zchn&quot;/&gt;&lt;w:autoRedefine/&gt;&lt;w:rsid w:val=&quot;00141964&quot;/&gt;&lt;w:pPr&gt;&lt;w:listPr&gt;&lt;w:ilvl w:val=&quot;1&quot;/&gt;&lt;/w:listPr&gt;&lt;w:outlineLvl w:val=&quot;1&quot;/&gt;&lt;/w:pPr&gt;&lt;w:rPr&gt;&lt;wx:font wx:val=&quot;Calibri&quot;/&gt;&lt;/w:rPr&gt;&lt;/w:style&gt;&lt;w:style w:type=&quot;paragraph&quot; w:styleId=&quot;berschrift3&quot;&gt;&lt;w:name w:val=&quot;heading 3&quot;/&gt;&lt;wx:uiName wx:val=&quot;Überschrift 3&quot;/&gt;&lt;w:basedOn w:val=&quot;berschrift1&quot;/&gt;&lt;w:next w:val=&quot;Standard&quot;/&gt;&lt;w:link w:val=&quot;berschrift3Zchn&quot;/&gt;&lt;w:rsid w:val=&quot;00141964&quot;/&gt;&lt;w:pPr&gt;&lt;w:listPr&gt;&lt;w:ilvl w:val=&quot;2&quot;/&gt;&lt;/w:listPr&gt;&lt;w:outlineLvl w:val=&quot;2&quot;/&gt;&lt;/w:pPr&gt;&lt;w:rPr&gt;&lt;wx:font wx:val=&quot;Calibri&quot;/&gt;&lt;/w:rPr&gt;&lt;/w:style&gt;&lt;w:style w:type=&quot;paragraph&quot; w:styleId=&quot;berschrift4&quot;&gt;&lt;w:name w:val=&quot;heading 4&quot;/&gt;&lt;wx:uiName wx:val=&quot;Überschrift 4&quot;/&gt;&lt;w:basedOn w:val=&quot;berschrift1&quot;/&gt;&lt;w:next w:val=&quot;Standard&quot;/&gt;&lt;w:link w:val=&quot;berschrift4Zchn&quot;/&gt;&lt;w:rsid w:val=&quot;00141964&quot;/&gt;&lt;w:pPr&gt;&lt;w:listPr&gt;&lt;w:ilvl w:val=&quot;3&quot;/&gt;&lt;/w:listPr&gt;&lt;w:outlineLvl w:val=&quot;3&quot;/&gt;&lt;/w:pPr&gt;&lt;w:rPr&gt;&lt;wx:font wx:val=&quot;Calibri&quot;/&gt;&lt;w:b w:val=&quot;off&quot;/&gt;&lt;/w:rPr&gt;&lt;/w:style&gt;&lt;w:style w:type=&quot;paragraph&quot; w:styleId=&quot;berschrift5&quot;&gt;&lt;w:name w:val=&quot;heading 5&quot;/&gt;&lt;wx:uiName wx:val=&quot;Überschrift 5&quot;/&gt;&lt;w:basedOn w:val=&quot;berschrift1&quot;/&gt;&lt;w:next w:val=&quot;Standard&quot;/&gt;&lt;w:link w:val=&quot;berschrift5Zchn&quot;/&gt;&lt;w:rsid w:val=&quot;00141964&quot;/&gt;&lt;w:pPr&gt;&lt;w:listPr&gt;&lt;w:ilvl w:val=&quot;4&quot;/&gt;&lt;/w:listPr&gt;&lt;w:outlineLvl w:val=&quot;4&quot;/&gt;&lt;/w:pPr&gt;&lt;w:rPr&gt;&lt;wx:font wx:val=&quot;Calibri&quot;/&gt;&lt;w:b w:val=&quot;off&quot;/&gt;&lt;/w:rPr&gt;&lt;/w:style&gt;&lt;w:style w:type=&quot;paragraph&quot; w:styleId=&quot;berschrift6&quot;&gt;&lt;w:name w:val=&quot;heading 6&quot;/&gt;&lt;wx:uiName wx:val=&quot;Überschrift 6&quot;/&gt;&lt;w:basedOn w:val=&quot;Standard&quot;/&gt;&lt;w:next w:val=&quot;Standard&quot;/&gt;&lt;w:link w:val=&quot;berschrift6Zchn&quot;/&gt;&lt;w:autoRedefine/&gt;&lt;w:rsid w:val=&quot;00141964&quot;/&gt;&lt;w:pPr&gt;&lt;w:spacing w:before=&quot;240&quot;/&gt;&lt;w:ind w:left=&quot;1072&quot;/&gt;&lt;w:outlineLvl w:val=&quot;5&quot;/&gt;&lt;/w:pPr&gt;&lt;w:rPr&gt;&lt;w:rFonts w:fareast=&quot;Times New Roman&quot;/&gt;&lt;wx:font wx:val=&quot;Calibri&quot;/&gt;&lt;w:b-cs/&gt;&lt;w:color w:val=&quot;auto&quot;/&gt;&lt;w:lang w:val=&quot;DE&quot; w:fareast=&quot;DE&quot;/&gt;&lt;/w:rPr&gt;&lt;/w:style&gt;&lt;w:style w:type=&quot;paragraph&quot; w:styleId=&quot;berschrift7&quot;&gt;&lt;w:name w:val=&quot;heading 7&quot;/&gt;&lt;wx:uiName wx:val=&quot;Überschrift 7&quot;/&gt;&lt;w:basedOn w:val=&quot;Standard&quot;/&gt;&lt;w:next w:val=&quot;Standard&quot;/&gt;&lt;w:link w:val=&quot;berschrift7Zchn&quot;/&gt;&lt;w:autoRedefine/&gt;&lt;w:rsid w:val=&quot;00141964&quot;/&gt;&lt;w:pPr&gt;&lt;w:spacing w:before=&quot;240&quot;/&gt;&lt;w:ind w:left=&quot;1072&quot;/&gt;&lt;w:outlineLvl w:val=&quot;6&quot;/&gt;&lt;/w:pPr&gt;&lt;w:rPr&gt;&lt;w:rFonts w:fareast=&quot;Times New Roman&quot;/&gt;&lt;wx:font wx:val=&quot;Calibri&quot;/&gt;&lt;w:color w:val=&quot;auto&quot;/&gt;&lt;w:sz-cs w:val=&quot;24&quot;/&gt;&lt;w:lang w:val=&quot;DE&quot; w:fareast=&quot;DE&quot;/&gt;&lt;/w:rPr&gt;&lt;/w:style&gt;&lt;w:style w:type=&quot;paragraph&quot; w:styleId=&quot;berschrift8&quot;&gt;&lt;w:name w:val=&quot;heading 8&quot;/&gt;&lt;wx:uiName wx:val=&quot;Überschrift 8&quot;/&gt;&lt;w:basedOn w:val=&quot;Standard&quot;/&gt;&lt;w:next w:val=&quot;Standard&quot;/&gt;&lt;w:link w:val=&quot;berschrift8Zchn&quot;/&gt;&lt;w:autoRedefine/&gt;&lt;w:rsid w:val=&quot;00141964&quot;/&gt;&lt;w:pPr&gt;&lt;w:spacing w:before=&quot;240&quot;/&gt;&lt;w:ind w:left=&quot;1072&quot;/&gt;&lt;w:outlineLvl w:val=&quot;7&quot;/&gt;&lt;/w:pPr&gt;&lt;w:rPr&gt;&lt;w:rFonts w:fareast=&quot;Times New Roman&quot;/&gt;&lt;wx:font wx:val=&quot;Calibri&quot;/&gt;&lt;w:i-cs/&gt;&lt;w:color w:val=&quot;auto&quot;/&gt;&lt;w:sz-cs w:val=&quot;24&quot;/&gt;&lt;w:lang w:val=&quot;DE&quot; w:fareast=&quot;DE&quot;/&gt;&lt;/w:rPr&gt;&lt;/w:style&gt;&lt;w:style w:type=&quot;paragraph&quot; w:styleId=&quot;berschrift9&quot;&gt;&lt;w:name w:val=&quot;heading 9&quot;/&gt;&lt;wx:uiName wx:val=&quot;Überschrift 9&quot;/&gt;&lt;w:basedOn w:val=&quot;Standard&quot;/&gt;&lt;w:next w:val=&quot;Standard&quot;/&gt;&lt;w:link w:val=&quot;berschrift9Zchn&quot;/&gt;&lt;w:autoRedefine/&gt;&lt;w:rsid w:val=&quot;00141964&quot;/&gt;&lt;w:pPr&gt;&lt;w:ind w:left=&quot;1072&quot;/&gt;&lt;w:outlineLvl w:val=&quot;8&quot;/&gt;&lt;/w:pPr&gt;&lt;w:rPr&gt;&lt;w:rFonts w:fareast=&quot;Times New Roman&quot;/&gt;&lt;wx:font wx:val=&quot;Calibri&quot;/&gt;&lt;w:color w:val=&quot;auto&quot;/&gt;&lt;w:sz-cs w:val=&quot;24&quot;/&gt;&lt;w:lang w:val=&quot;DE&quot; w:fareast=&quot;DE&quot;/&gt;&lt;/w:rPr&gt;&lt;/w:style&gt;&lt;w:style w:type=&quot;character&quot; w:default=&quot;on&quot; w:styleId=&quot;Absatz-Standardschriftart&quot;&gt;&lt;w:name w:val=&quot;Default Paragraph Font&quot;/&gt;&lt;wx:uiName wx:val=&quot;Absatz-Standardschriftart&quot;/&gt;&lt;/w:style&gt;&lt;w:style w:type=&quot;table&quot; w:default=&quot;on&quot; w:styleId=&quot;NormaleTabelle&quot;&gt;&lt;w:name w:val=&quot;Normal Table&quot;/&gt;&lt;wx:uiName wx:val=&quot;Normale Tabelle&quot;/&gt;&lt;w:rPr&gt;&lt;wx:font wx:val=&quot;Calibri&quot;/&gt;&lt;w:lang w:val=&quot;EN-US&quot; w:fareast=&quot;EN-US&quot; w:bidi=&quot;AR-SA&quot;/&gt;&lt;/w:rPr&gt;&lt;w:tblPr&gt;&lt;w:tblInd w:w=&quot;0&quot; w:type=&quot;dxa&quot;/&gt;&lt;w:tblCellMar&gt;&lt;w:top w:w=&quot;0&quot; w:type=&quot;dxa&quot;/&gt;&lt;w:left w:w=&quot;108&quot; w:type=&quot;dxa&quot;/&gt;&lt;w:bottom w:w=&quot;0&quot; w:type=&quot;dxa&quot;/&gt;&lt;w:right w:w=&quot;108&quot; w:type=&quot;dxa&quot;/&gt;&lt;/w:tblCellMar&gt;&lt;/w:tblPr&gt;&lt;/w:style&gt;&lt;w:style w:type=&quot;list&quot; w:default=&quot;on&quot; w:styleId=&quot;KeineListe&quot;&gt;&lt;w:name w:val=&quot;No List&quot;/&gt;&lt;wx:uiName wx:val=&quot;Keine Liste&quot;/&gt;&lt;/w:style&gt;&lt;w:style w:type=&quot;paragraph&quot; w:styleId=&quot;Kopfzeile&quot;&gt;&lt;w:name w:val=&quot;header&quot;/&gt;&lt;wx:uiName wx:val=&quot;Kopfzeile&quot;/&gt;&lt;w:basedOn w:val=&quot;Standard&quot;/&gt;&lt;w:link w:val=&quot;KopfzeileZchn&quot;/&gt;&lt;w:rsid w:val=&quot;006D1000&quot;/&gt;&lt;w:pPr&gt;&lt;w:tabs&gt;&lt;w:tab w:val=&quot;center&quot; w:pos=&quot;4536&quot;/&gt;&lt;w:tab w:val=&quot;right&quot; w:pos=&quot;9072&quot;/&gt;&lt;/w:tabs&gt;&lt;/w:pPr&gt;&lt;w:rPr&gt;&lt;wx:font wx:val=&quot;Calibri&quot;/&gt;&lt;w:sz w:val=&quot;13&quot;/&gt;&lt;w:sz-cs w:val=&quot;13&quot;/&gt;&lt;/w:rPr&gt;&lt;/w:style&gt;&lt;w:style w:type=&quot;character&quot; w:styleId=&quot;KopfzeileZchn&quot;&gt;&lt;w:name w:val=&quot;Kopfzeile Zchn&quot;/&gt;&lt;w:link w:val=&quot;Kopfzeile&quot;/&gt;&lt;w:rsid w:val=&quot;006D1000&quot;/&gt;&lt;w:rPr&gt;&lt;w:color w:val=&quot;000000&quot;/&gt;&lt;w:sz w:val=&quot;13&quot;/&gt;&lt;w:sz-cs w:val=&quot;13&quot;/&gt;&lt;w:lang w:val=&quot;EN-US&quot;/&gt;&lt;/w:rPr&gt;&lt;/w:style&gt;&lt;w:style w:type=&quot;paragraph&quot; w:styleId=&quot;Fuzeile&quot;&gt;&lt;w:name w:val=&quot;footer&quot;/&gt;&lt;wx:uiName wx:val=&quot;Fußzeile&quot;/&gt;&lt;w:basedOn w:val=&quot;Standard&quot;/&gt;&lt;w:link w:val=&quot;FuzeileZchn&quot;/&gt;&lt;w:rsid w:val=&quot;00FA28DE&quot;/&gt;&lt;w:pPr&gt;&lt;w:tabs&gt;&lt;w:tab w:val=&quot;right&quot; w:pos=&quot;9781&quot;/&gt;&lt;/w:tabs&gt;&lt;w:suppressAutoHyphens/&gt;&lt;w:spacing w:after=&quot;30&quot; w:line=&quot;150&quot; w:line-rule=&quot;exact&quot;/&gt;&lt;/w:pPr&gt;&lt;w:rPr&gt;&lt;wx:font wx:val=&quot;Calibri&quot;/&gt;&lt;w:sz w:val=&quot;13&quot;/&gt;&lt;w:sz-cs w:val=&quot;13&quot;/&gt;&lt;w:lang w:val=&quot;DE&quot;/&gt;&lt;/w:rPr&gt;&lt;/w:style&gt;&lt;w:style w:type=&quot;character&quot; w:styleId=&quot;FuzeileZchn&quot;&gt;&lt;w:name w:val=&quot;Fußzeile Zchn&quot;/&gt;&lt;w:link w:val=&quot;Fuzeile&quot;/&gt;&lt;w:rsid w:val=&quot;00FA28DE&quot;/&gt;&lt;w:rPr&gt;&lt;w:color w:val=&quot;000000&quot;/&gt;&lt;w:sz w:val=&quot;13&quot;/&gt;&lt;w:sz-cs w:val=&quot;13&quot;/&gt;&lt;w:lang w:val=&quot;DE&quot;/&gt;&lt;/w:rPr&gt;&lt;/w:style&gt;&lt;w:style w:type=&quot;table&quot; w:styleId=&quot;Tabellenraster&quot;&gt;&lt;w:name w:val=&quot;Table Grid&quot;/&gt;&lt;wx:uiName wx:val=&quot;Tabellenraster&quot;/&gt;&lt;w:basedOn w:val=&quot;NormaleTabelle&quot;/&gt;&lt;w:rsid w:val=&quot;00D937D7&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paragraph&quot; w:styleId=&quot;Sprechblasentext&quot;&gt;&lt;w:name w:val=&quot;Balloon Text&quot;/&gt;&lt;wx:uiName wx:val=&quot;Sprechblasentext&quot;/&gt;&lt;w:basedOn w:val=&quot;Standard&quot;/&gt;&lt;w:link w:val=&quot;SprechblasentextZchn&quot;/&gt;&lt;w:rsid w:val=&quot;003605A7&quot;/&gt;&lt;w:pPr&gt;&lt;w:spacing w:line=&quot;240&quot; w:line-rule=&quot;auto&quot;/&gt;&lt;/w:pPr&gt;&lt;w:rPr&gt;&lt;w:rFonts w:ascii=&quot;Segoe UI&quot; w:h-ansi=&quot;Segoe UI&quot; w:cs=&quot;Segoe UI&quot;/&gt;&lt;wx:font wx:val=&quot;Segoe UI&quot;/&gt;&lt;w:sz w:val=&quot;18&quot;/&gt;&lt;w:sz-cs w:val=&quot;18&quot;/&gt;&lt;/w:rPr&gt;&lt;/w:style&gt;&lt;w:style w:type=&quot;character&quot; w:styleId=&quot;SprechblasentextZchn&quot;&gt;&lt;w:name w:val=&quot;Sprechblasentext Zchn&quot;/&gt;&lt;w:link w:val=&quot;Sprechblasentext&quot;/&gt;&lt;w:rsid w:val=&quot;00F624FE&quot;/&gt;&lt;w:rPr&gt;&lt;w:rFonts w:ascii=&quot;Segoe UI&quot; w:h-ansi=&quot;Segoe UI&quot; w:cs=&quot;Segoe UI&quot;/&gt;&lt;w:color w:val=&quot;000000&quot;/&gt;&lt;w:sz w:val=&quot;18&quot;/&gt;&lt;w:sz-cs w:val=&quot;18&quot;/&gt;&lt;w:lang w:val=&quot;EN-US&quot;/&gt;&lt;/w:rPr&gt;&lt;/w:style&gt;&lt;w:style w:type=&quot;character&quot; w:styleId=&quot;Platzhaltertext&quot;&gt;&lt;w:name w:val=&quot;Placeholder Text&quot;/&gt;&lt;wx:uiName wx:val=&quot;Platzhaltertext&quot;/&gt;&lt;w:rsid w:val=&quot;00791689&quot;/&gt;&lt;w:rPr&gt;&lt;w:color w:val=&quot;808080&quot;/&gt;&lt;/w:rPr&gt;&lt;/w:style&gt;&lt;w:style w:type=&quot;character&quot; w:styleId=&quot;Fett&quot;&gt;&lt;w:name w:val=&quot;Strong&quot;/&gt;&lt;wx:uiName wx:val=&quot;Fett&quot;/&gt;&lt;w:rsid w:val=&quot;00F624FE&quot;/&gt;&lt;w:rPr&gt;&lt;w:b/&gt;&lt;w:b-cs/&gt;&lt;/w:rPr&gt;&lt;/w:style&gt;&lt;w:style w:type=&quot;paragraph&quot; w:styleId=&quot;Aufzhlungszeichen&quot;&gt;&lt;w:name w:val=&quot;List Bullet&quot;/&gt;&lt;wx:uiName wx:val=&quot;Aufzählungszeichen&quot;/&gt;&lt;w:basedOn w:val=&quot;Standard&quot;/&gt;&lt;w:rsid w:val=&quot;00F624FE&quot;/&gt;&lt;w:pPr&gt;&lt;w:listPr&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2&quot;&gt;&lt;w:name w:val=&quot;List Bullet 2&quot;/&gt;&lt;wx:uiName wx:val=&quot;Aufzählungszeichen 2&quot;/&gt;&lt;w:basedOn w:val=&quot;Standard&quot;/&gt;&lt;w:rsid w:val=&quot;00F624FE&quot;/&gt;&lt;w:pPr&gt;&lt;w:listPr&gt;&lt;w:ilvl w:val=&quot;1&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3&quot;&gt;&lt;w:name w:val=&quot;List Bullet 3&quot;/&gt;&lt;wx:uiName wx:val=&quot;Aufzählungszeichen 3&quot;/&gt;&lt;w:basedOn w:val=&quot;Standard&quot;/&gt;&lt;w:rsid w:val=&quot;00F624FE&quot;/&gt;&lt;w:pPr&gt;&lt;w:listPr&gt;&lt;w:ilvl w:val=&quot;2&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4&quot;&gt;&lt;w:name w:val=&quot;List Bullet 4&quot;/&gt;&lt;wx:uiName wx:val=&quot;Aufzählungszeichen 4&quot;/&gt;&lt;w:basedOn w:val=&quot;Standard&quot;/&gt;&lt;w:rsid w:val=&quot;00F624FE&quot;/&gt;&lt;w:pPr&gt;&lt;w:listPr&gt;&lt;w:ilvl w:val=&quot;3&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5&quot;&gt;&lt;w:name w:val=&quot;List Bullet 5&quot;/&gt;&lt;wx:uiName wx:val=&quot;Aufzählungszeichen 5&quot;/&gt;&lt;w:basedOn w:val=&quot;Standard&quot;/&gt;&lt;w:rsid w:val=&quot;00F624FE&quot;/&gt;&lt;w:pPr&gt;&lt;w:listPr&gt;&lt;w:ilvl w:val=&quot;4&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Nummerierung&quot;&gt;&lt;w:name w:val=&quot;Nummerierung&quot;/&gt;&lt;w:basedOn w:val=&quot;Standard&quot;/&gt;&lt;w:rsid w:val=&quot;00141964&quot;/&gt;&lt;w:pPr&gt;&lt;w:listPr&gt;&lt;w:ilfo w:val=&quot;13&quot;/&gt;&lt;/w:listPr&gt;&lt;/w:pPr&gt;&lt;w:rPr&gt;&lt;w:rFonts w:fareast=&quot;Times New Roman&quot;/&gt;&lt;wx:font wx:val=&quot;Calibri&quot;/&gt;&lt;w:sz-cs w:val=&quot;24&quot;/&gt;&lt;w:lang w:val=&quot;DE&quot; w:fareast=&quot;DE&quot;/&gt;&lt;/w:rPr&gt;&lt;/w:style&gt;&lt;w:style w:type=&quot;paragraph&quot; w:styleId=&quot;Nummerierung2&quot;&gt;&lt;w:name w:val=&quot;Nummerierung 2&quot;/&gt;&lt;w:basedOn w:val=&quot;Nummerierung&quot;/&gt;&lt;w:rsid w:val=&quot;00141964&quot;/&gt;&lt;w:pPr&gt;&lt;w:listPr&gt;&lt;w:ilvl w:val=&quot;1&quot;/&gt;&lt;/w:listPr&gt;&lt;/w:pPr&gt;&lt;w:rPr&gt;&lt;wx:font wx:val=&quot;Calibri&quot;/&gt;&lt;/w:rPr&gt;&lt;/w:style&gt;&lt;w:style w:type=&quot;paragraph&quot; w:styleId=&quot;Nummerierung3&quot;&gt;&lt;w:name w:val=&quot;Nummerierung 3&quot;/&gt;&lt;w:basedOn w:val=&quot;Nummerierung&quot;/&gt;&lt;w:rsid w:val=&quot;00141964&quot;/&gt;&lt;w:pPr&gt;&lt;w:listPr&gt;&lt;w:ilvl w:val=&quot;2&quot;/&gt;&lt;/w:listPr&gt;&lt;/w:pPr&gt;&lt;w:rPr&gt;&lt;wx:font wx:val=&quot;Calibri&quot;/&gt;&lt;/w:rPr&gt;&lt;/w:style&gt;&lt;w:style w:type=&quot;character&quot; w:styleId=&quot;berschrift1Zchn&quot;&gt;&lt;w:name w:val=&quot;Überschrift 1 Zchn&quot;/&gt;&lt;w:link w:val=&quot;berschrift1&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2Zchn&quot;&gt;&lt;w:name w:val=&quot;Überschrift 2 Zchn&quot;/&gt;&lt;w:link w:val=&quot;berschrift2&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3Zchn&quot;&gt;&lt;w:name w:val=&quot;Überschrift 3 Zchn&quot;/&gt;&lt;w:link w:val=&quot;berschrift3&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4Zchn&quot;&gt;&lt;w:name w:val=&quot;Überschrift 4 Zchn&quot;/&gt;&lt;w:link w:val=&quot;berschrift4&quot;/&gt;&lt;w:rsid w:val=&quot;00141964&quot;/&gt;&lt;w:rPr&gt;&lt;w:rFonts w:fareast=&quot;Times New Roman&quot; w:cs=&quot;Times New Roman&quot;/&gt;&lt;w:sz w:val=&quot;20&quot;/&gt;&lt;w:sz-cs w:val=&quot;24&quot;/&gt;&lt;w:lang w:val=&quot;DE&quot; w:fareast=&quot;DE&quot;/&gt;&lt;/w:rPr&gt;&lt;/w:style&gt;&lt;w:style w:type=&quot;character&quot; w:styleId=&quot;berschrift5Zchn&quot;&gt;&lt;w:name w:val=&quot;Überschrift 5 Zchn&quot;/&gt;&lt;w:link w:val=&quot;berschrift5&quot;/&gt;&lt;w:rsid w:val=&quot;00141964&quot;/&gt;&lt;w:rPr&gt;&lt;w:rFonts w:fareast=&quot;Times New Roman&quot; w:cs=&quot;Times New Roman&quot;/&gt;&lt;w:sz w:val=&quot;20&quot;/&gt;&lt;w:sz-cs w:val=&quot;24&quot;/&gt;&lt;w:lang w:val=&quot;DE&quot; w:fareast=&quot;DE&quot;/&gt;&lt;/w:rPr&gt;&lt;/w:style&gt;&lt;w:style w:type=&quot;character&quot; w:styleId=&quot;berschrift6Zchn&quot;&gt;&lt;w:name w:val=&quot;Überschrift 6 Zchn&quot;/&gt;&lt;w:link w:val=&quot;berschrift6&quot;/&gt;&lt;w:rsid w:val=&quot;00141964&quot;/&gt;&lt;w:rPr&gt;&lt;w:rFonts w:fareast=&quot;Times New Roman&quot; w:cs=&quot;Times New Roman&quot;/&gt;&lt;w:b-cs/&gt;&lt;w:sz w:val=&quot;20&quot;/&gt;&lt;w:lang w:val=&quot;DE&quot; w:fareast=&quot;DE&quot;/&gt;&lt;/w:rPr&gt;&lt;/w:style&gt;&lt;w:style w:type=&quot;character&quot; w:styleId=&quot;berschrift7Zchn&quot;&gt;&lt;w:name w:val=&quot;Überschrift 7 Zchn&quot;/&gt;&lt;w:link w:val=&quot;berschrift7&quot;/&gt;&lt;w:rsid w:val=&quot;00141964&quot;/&gt;&lt;w:rPr&gt;&lt;w:rFonts w:fareast=&quot;Times New Roman&quot; w:cs=&quot;Times New Roman&quot;/&gt;&lt;w:sz w:val=&quot;20&quot;/&gt;&lt;w:sz-cs w:val=&quot;24&quot;/&gt;&lt;w:lang w:val=&quot;DE&quot; w:fareast=&quot;DE&quot;/&gt;&lt;/w:rPr&gt;&lt;/w:style&gt;&lt;w:style w:type=&quot;character&quot; w:styleId=&quot;berschrift8Zchn&quot;&gt;&lt;w:name w:val=&quot;Überschrift 8 Zchn&quot;/&gt;&lt;w:link w:val=&quot;berschrift8&quot;/&gt;&lt;w:rsid w:val=&quot;00141964&quot;/&gt;&lt;w:rPr&gt;&lt;w:rFonts w:fareast=&quot;Times New Roman&quot; w:cs=&quot;Times New Roman&quot;/&gt;&lt;w:i-cs/&gt;&lt;w:sz w:val=&quot;20&quot;/&gt;&lt;w:sz-cs w:val=&quot;24&quot;/&gt;&lt;w:lang w:val=&quot;DE&quot; w:fareast=&quot;DE&quot;/&gt;&lt;/w:rPr&gt;&lt;/w:style&gt;&lt;w:style w:type=&quot;character&quot; w:styleId=&quot;berschrift9Zchn&quot;&gt;&lt;w:name w:val=&quot;Überschrift 9 Zchn&quot;/&gt;&lt;w:link w:val=&quot;berschrift9&quot;/&gt;&lt;w:rsid w:val=&quot;00141964&quot;/&gt;&lt;w:rPr&gt;&lt;w:rFonts w:fareast=&quot;Times New Roman&quot; w:cs=&quot;Times New Roman&quot;/&gt;&lt;w:sz w:val=&quot;20&quot;/&gt;&lt;w:sz-cs w:val=&quot;24&quot;/&gt;&lt;w:lang w:val=&quot;DE&quot; w:fareast=&quot;DE&quot;/&gt;&lt;/w:rPr&gt;&lt;/w:style&gt;&lt;w:style w:type=&quot;paragraph&quot; w:styleId=&quot;Elemente&quot;&gt;&lt;w:name w:val=&quot;Elemente&quot;/&gt;&lt;w:basedOn w:val=&quot;Standard&quot;/&gt;&lt;w:rsid w:val=&quot;001F0FBE&quot;/&gt;&lt;w:pPr&gt;&lt;w:framePr w:wrap=&quot;around&quot; w:vanchor=&quot;page&quot; w:hanchor=&quot;text&quot; w:y=&quot;2836&quot;/&gt;&lt;/w:pPr&gt;&lt;w:rPr&gt;&lt;wx:font wx:val=&quot;Calibri&quot;/&gt;&lt;w:sz w:val=&quot;13&quot;/&gt;&lt;w:sz-cs w:val=&quot;13&quot;/&gt;&lt;w:lang w:val=&quot;DE&quot;/&gt;&lt;/w:rPr&gt;&lt;/w:style&gt;&lt;w:style w:type=&quot;paragraph&quot; w:styleId=&quot;Abs&quot;&gt;&lt;w:name w:val=&quot;Abs.&quot;/&gt;&lt;w:basedOn w:val=&quot;Standard&quot;/&gt;&lt;w:rsid w:val=&quot;001F0FBE&quot;/&gt;&lt;w:pPr&gt;&lt;w:framePr w:wrap=&quot;around&quot; w:vanchor=&quot;page&quot; w:hanchor=&quot;text&quot; w:y=&quot;2836&quot;/&gt;&lt;/w:pPr&gt;&lt;w:rPr&gt;&lt;w:rFonts w:cs=&quot;Calibri&quot;/&gt;&lt;wx:font wx:val=&quot;Calibri&quot;/&gt;&lt;w:sz w:val=&quot;13&quot;/&gt;&lt;w:sz-cs w:val=&quot;13&quot;/&gt;&lt;w:lang w:val=&quot;DE&quot;/&gt;&lt;/w:rPr&gt;&lt;/w:style&gt;&lt;w:style w:type=&quot;paragraph&quot; w:styleId=&quot;Name&quot;&gt;&lt;w:name w:val=&quot;Name&quot;/&gt;&lt;w:basedOn w:val=&quot;Standard&quot;/&gt;&lt;w:rsid w:val=&quot;00E74AF2&quot;/&gt;&lt;w:pPr&gt;&lt;w:spacing w:line=&quot;240&quot; w:line-rule=&quot;auto&quot;/&gt;&lt;/w:pPr&gt;&lt;w:rPr&gt;&lt;wx:font wx:val=&quot;Calibri&quot;/&gt;&lt;w:lang w:val=&quot;DE&quot;/&gt;&lt;/w:rPr&gt;&lt;/w:style&gt;&lt;w:style w:type=&quot;table&quot; w:styleId=&quot;TableGrid3&quot;&gt;&lt;w:name w:val=&quot;Table Grid3&quot;/&gt;&lt;w:basedOn w:val=&quot;NormaleTabelle&quot;/&gt;&lt;w:next w:val=&quot;Tabellenraster&quot;/&gt;&lt;w:rsid w:val=&quot;00D325A6&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table&quot; w:styleId=&quot;TableGrid31&quot;&gt;&lt;w:name w:val=&quot;Table Grid31&quot;/&gt;&lt;w:basedOn w:val=&quot;NormaleTabelle&quot;/&gt;&lt;w:next w:val=&quot;Tabellenraster&quot;/&gt;&lt;w:rsid w:val=&quot;00D41DF1&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s&gt;&lt;w:divs&gt;&lt;w:div w:id=&quot;499540507&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72059361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186941754&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20968033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586570062&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837040376&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s&gt;&lt;w:shapeDefaults&gt;&lt;o:shapedefaults v:ext=&quot;edit&quot; spidmax=&quot;2049&quot;/&gt;&lt;o:shapelayout v:ext=&quot;edit&quot;&gt;&lt;o:idmap v:ext=&quot;edit&quot; data=&quot;1&quot;/&gt;&lt;/o:shapelayout&gt;&lt;/w:shapeDefaults&gt;&lt;w:docPr&gt;&lt;w:view w:val=&quot;print&quot;/&gt;&lt;w:zoom w:percent=&quot;160&quot;/&gt;&lt;w:doNotEmbedSystemFonts/&gt;&lt;w:stylePaneFormatFilter w:val=&quot;1021&quot;/&gt;&lt;w:defaultTabStop w:val=&quot;708&quot;/&gt;&lt;w:autoHyphenation/&gt;&lt;w:hyphenationZone w:val=&quot;425&quot;/&gt;&lt;w:punctuationKerning/&gt;&lt;w:characterSpacingControl w:val=&quot;DontCompress&quot;/&gt;&lt;w:allowPNG/&gt;&lt;w:validateAgainstSchema/&gt;&lt;w:saveInvalidXML w:val=&quot;off&quot;/&gt;&lt;w:ignoreMixedContent w:val=&quot;off&quot;/&gt;&lt;w:alwaysShowPlaceholderText w:val=&quot;off&quot;/&gt;&lt;w:hdrShapeDefaults&gt;&lt;o:shapedefaults v:ext=&quot;edit&quot; spidmax=&quot;2049&quot;/&gt;&lt;/w:hdrShapeDefaults&gt;&lt;w:footnotePr&gt;&lt;w:footnote w:type=&quot;separator&quot;&gt;&lt;w:p wsp:rsidR=&quot;00DC0442&quot; wsp:rsidRDefault=&quot;00DC0442&quot; wsp:rsidP=&quot;00423220&quot;&gt;&lt;w:r&gt;&lt;w:separator/&gt;&lt;/w:r&gt;&lt;/w:p&gt;&lt;/w:footnote&gt;&lt;w:footnote w:type=&quot;continuation-separator&quot;&gt;&lt;w:p wsp:rsidR=&quot;00DC0442&quot; wsp:rsidRDefault=&quot;00DC0442&quot; wsp:rsidP=&quot;00423220&quot;&gt;&lt;w:r&gt;&lt;w:continuationSeparator/&gt;&lt;/w:r&gt;&lt;/w:p&gt;&lt;/w:footnote&gt;&lt;/w:footnotePr&gt;&lt;w:endnotePr&gt;&lt;w:endnote w:type=&quot;separator&quot;&gt;&lt;w:p wsp:rsidR=&quot;00DC0442&quot; wsp:rsidRDefault=&quot;00DC0442&quot; wsp:rsidP=&quot;00423220&quot;&gt;&lt;w:r&gt;&lt;w:separator/&gt;&lt;/w:r&gt;&lt;/w:p&gt;&lt;/w:endnote&gt;&lt;w:endnote w:type=&quot;continuation-separator&quot;&gt;&lt;w:p wsp:rsidR=&quot;00DC0442&quot; wsp:rsidRDefault=&quot;00DC0442&quot; wsp:rsidP=&quot;00423220&quot;&gt;&lt;w:r&gt;&lt;w:continuationSeparator/&gt;&lt;/w:r&gt;&lt;/w:p&gt;&lt;/w:endnote&gt;&lt;/w:endnotePr&gt;&lt;w:compat&gt;&lt;w:breakWrappedTables/&gt;&lt;w:snapToGridInCell/&gt;&lt;w:wrapTextWithPunct/&gt;&lt;w:useAsianBreakRules/&gt;&lt;w:dontGrowAutofit/&gt;&lt;/w:compat&gt;&lt;w:docVars&gt;&lt;w:docVar w:name=&quot;DBID&quot; w:val=&quot;E0259410-156D-4F1A-B326-E95E43C8DB51&quot;/&gt;&lt;w:docVar w:name=&quot;DocumenterFirstProfileAvailable&quot; w:val=&quot;True&quot;/&gt;&lt;w:docVar w:name=&quot;DocumenterFirstProfileID&quot; w:val=&quot;bfd3686c-59cc-42be-8f61-f84dd9a5c497&quot;/&gt;&lt;w:docVar w:name=&quot;DocumenterID&quot; w:val=&quot;400&quot;/&gt;&lt;w:docVar w:name=&quot;DocumenterLasteInsertedUserID&quot; w:val=&quot;ADMhelmesev&quot;/&gt;&lt;w:docVar w:name=&quot;DocumenterLegalEntityDelimiter&quot; w:val=&quot; &quot;/&gt;&lt;w:docVar w:name=&quot;DocumenterLegalInformationVersion&quot; w:val=&quot;3/7/2018 12:05:15 PM&quot;/&gt;&lt;w:docVar w:name=&quot;DocumenterSecondProfileAvailable&quot; w:val=&quot;True&quot;/&gt;&lt;w:docVar w:name=&quot;DocumenterThirdProfileAvailable&quot; w:val=&quot;True&quot;/&gt;&lt;w:docVar w:name=&quot;DocumenterTimestamp&quot; w:val=&quot;3/8/2018 3:27:36 PM&quot;/&gt;&lt;/w:docVars&gt;&lt;wsp:rsids&gt;&lt;wsp:rsidRoot wsp:val=&quot;00EB394B&quot;/&gt;&lt;wsp:rsid wsp:val=&quot;000008B7&quot;/&gt;&lt;wsp:rsid wsp:val=&quot;00004D6E&quot;/&gt;&lt;wsp:rsid wsp:val=&quot;000105FF&quot;/&gt;&lt;wsp:rsid wsp:val=&quot;00010E3D&quot;/&gt;&lt;wsp:rsid wsp:val=&quot;0001331B&quot;/&gt;&lt;wsp:rsid wsp:val=&quot;0001495C&quot;/&gt;&lt;wsp:rsid wsp:val=&quot;00022BD3&quot;/&gt;&lt;wsp:rsid wsp:val=&quot;00034664&quot;/&gt;&lt;wsp:rsid wsp:val=&quot;000421B5&quot;/&gt;&lt;wsp:rsid wsp:val=&quot;00043AA5&quot;/&gt;&lt;wsp:rsid wsp:val=&quot;000544F4&quot;/&gt;&lt;wsp:rsid wsp:val=&quot;000545D3&quot;/&gt;&lt;wsp:rsid wsp:val=&quot;00056028&quot;/&gt;&lt;wsp:rsid wsp:val=&quot;000620F5&quot;/&gt;&lt;wsp:rsid wsp:val=&quot;00062EC8&quot;/&gt;&lt;wsp:rsid wsp:val=&quot;00064569&quot;/&gt;&lt;wsp:rsid wsp:val=&quot;00072D9C&quot;/&gt;&lt;wsp:rsid wsp:val=&quot;000838BD&quot;/&gt;&lt;wsp:rsid wsp:val=&quot;00096F7E&quot;/&gt;&lt;wsp:rsid wsp:val=&quot;000A6B7F&quot;/&gt;&lt;wsp:rsid wsp:val=&quot;000A78AA&quot;/&gt;&lt;wsp:rsid wsp:val=&quot;000B4CA8&quot;/&gt;&lt;wsp:rsid wsp:val=&quot;000C3009&quot;/&gt;&lt;wsp:rsid wsp:val=&quot;000D7291&quot;/&gt;&lt;wsp:rsid wsp:val=&quot;000E6410&quot;/&gt;&lt;wsp:rsid wsp:val=&quot;000F66DB&quot;/&gt;&lt;wsp:rsid wsp:val=&quot;00111422&quot;/&gt;&lt;wsp:rsid wsp:val=&quot;00115231&quot;/&gt;&lt;wsp:rsid wsp:val=&quot;00121C20&quot;/&gt;&lt;wsp:rsid wsp:val=&quot;00132731&quot;/&gt;&lt;wsp:rsid wsp:val=&quot;00133A90&quot;/&gt;&lt;wsp:rsid wsp:val=&quot;00141964&quot;/&gt;&lt;wsp:rsid wsp:val=&quot;00152DDF&quot;/&gt;&lt;wsp:rsid wsp:val=&quot;00160AC5&quot;/&gt;&lt;wsp:rsid wsp:val=&quot;00173884&quot;/&gt;&lt;wsp:rsid wsp:val=&quot;001838F3&quot;/&gt;&lt;wsp:rsid wsp:val=&quot;00190DD9&quot;/&gt;&lt;wsp:rsid wsp:val=&quot;00194F33&quot;/&gt;&lt;wsp:rsid wsp:val=&quot;001A53BB&quot;/&gt;&lt;wsp:rsid wsp:val=&quot;001B1ACD&quot;/&gt;&lt;wsp:rsid wsp:val=&quot;001B5CFD&quot;/&gt;&lt;wsp:rsid wsp:val=&quot;001C55DC&quot;/&gt;&lt;wsp:rsid wsp:val=&quot;001C5E04&quot;/&gt;&lt;wsp:rsid wsp:val=&quot;001D179C&quot;/&gt;&lt;wsp:rsid wsp:val=&quot;001E1427&quot;/&gt;&lt;wsp:rsid wsp:val=&quot;001E3F3B&quot;/&gt;&lt;wsp:rsid wsp:val=&quot;001E7F7F&quot;/&gt;&lt;wsp:rsid wsp:val=&quot;001F0FBE&quot;/&gt;&lt;wsp:rsid wsp:val=&quot;00207BC5&quot;/&gt;&lt;wsp:rsid wsp:val=&quot;0021372E&quot;/&gt;&lt;wsp:rsid wsp:val=&quot;00217ED4&quot;/&gt;&lt;wsp:rsid wsp:val=&quot;002319DE&quot;/&gt;&lt;wsp:rsid wsp:val=&quot;002370A2&quot;/&gt;&lt;wsp:rsid wsp:val=&quot;00246305&quot;/&gt;&lt;wsp:rsid wsp:val=&quot;00250814&quot;/&gt;&lt;wsp:rsid wsp:val=&quot;00251213&quot;/&gt;&lt;wsp:rsid wsp:val=&quot;00251C8D&quot;/&gt;&lt;wsp:rsid wsp:val=&quot;00252CE7&quot;/&gt;&lt;wsp:rsid wsp:val=&quot;00253679&quot;/&gt;&lt;wsp:rsid wsp:val=&quot;0026057D&quot;/&gt;&lt;wsp:rsid wsp:val=&quot;002627BC&quot;/&gt;&lt;wsp:rsid wsp:val=&quot;002714BF&quot;/&gt;&lt;wsp:rsid wsp:val=&quot;00272378&quot;/&gt;&lt;wsp:rsid wsp:val=&quot;00273FE9&quot;/&gt;&lt;wsp:rsid wsp:val=&quot;00293678&quot;/&gt;&lt;wsp:rsid wsp:val=&quot;00296B53&quot;/&gt;&lt;wsp:rsid wsp:val=&quot;00297E4B&quot;/&gt;&lt;wsp:rsid wsp:val=&quot;002A158F&quot;/&gt;&lt;wsp:rsid wsp:val=&quot;002A26BB&quot;/&gt;&lt;wsp:rsid wsp:val=&quot;002B00BF&quot;/&gt;&lt;wsp:rsid wsp:val=&quot;002D4DA8&quot;/&gt;&lt;wsp:rsid wsp:val=&quot;002E11E3&quot;/&gt;&lt;wsp:rsid wsp:val=&quot;002E7FC6&quot;/&gt;&lt;wsp:rsid wsp:val=&quot;002F2FC6&quot;/&gt;&lt;wsp:rsid wsp:val=&quot;002F6B4E&quot;/&gt;&lt;wsp:rsid wsp:val=&quot;0031169D&quot;/&gt;&lt;wsp:rsid wsp:val=&quot;0033531C&quot;/&gt;&lt;wsp:rsid wsp:val=&quot;00340169&quot;/&gt;&lt;wsp:rsid wsp:val=&quot;00341EE2&quot;/&gt;&lt;wsp:rsid wsp:val=&quot;003436A3&quot;/&gt;&lt;wsp:rsid wsp:val=&quot;003605A7&quot;/&gt;&lt;wsp:rsid wsp:val=&quot;00361FDA&quot;/&gt;&lt;wsp:rsid wsp:val=&quot;003675C3&quot;/&gt;&lt;wsp:rsid wsp:val=&quot;00373674&quot;/&gt;&lt;wsp:rsid wsp:val=&quot;00375112&quot;/&gt;&lt;wsp:rsid wsp:val=&quot;003817B9&quot;/&gt;&lt;wsp:rsid wsp:val=&quot;00390E05&quot;/&gt;&lt;wsp:rsid wsp:val=&quot;00395F7C&quot;/&gt;&lt;wsp:rsid wsp:val=&quot;003B1E04&quot;/&gt;&lt;wsp:rsid wsp:val=&quot;003B615E&quot;/&gt;&lt;wsp:rsid wsp:val=&quot;003C0C61&quot;/&gt;&lt;wsp:rsid wsp:val=&quot;003C0DBB&quot;/&gt;&lt;wsp:rsid wsp:val=&quot;003C66AD&quot;/&gt;&lt;wsp:rsid wsp:val=&quot;003D1A8E&quot;/&gt;&lt;wsp:rsid wsp:val=&quot;003F03BF&quot;/&gt;&lt;wsp:rsid wsp:val=&quot;003F3ADE&quot;/&gt;&lt;wsp:rsid wsp:val=&quot;003F725A&quot;/&gt;&lt;wsp:rsid wsp:val=&quot;00406A32&quot;/&gt;&lt;wsp:rsid wsp:val=&quot;004142C2&quot;/&gt;&lt;wsp:rsid wsp:val=&quot;00421D91&quot;/&gt;&lt;wsp:rsid wsp:val=&quot;004228E5&quot;/&gt;&lt;wsp:rsid wsp:val=&quot;00423220&quot;/&gt;&lt;wsp:rsid wsp:val=&quot;0043033E&quot;/&gt;&lt;wsp:rsid wsp:val=&quot;00452BF3&quot;/&gt;&lt;wsp:rsid wsp:val=&quot;00462CBD&quot;/&gt;&lt;wsp:rsid wsp:val=&quot;00467164&quot;/&gt;&lt;wsp:rsid wsp:val=&quot;004915A1&quot;/&gt;&lt;wsp:rsid wsp:val=&quot;004A23CE&quot;/&gt;&lt;wsp:rsid wsp:val=&quot;004B5A94&quot;/&gt;&lt;wsp:rsid wsp:val=&quot;004B7518&quot;/&gt;&lt;wsp:rsid wsp:val=&quot;004E05A1&quot;/&gt;&lt;wsp:rsid wsp:val=&quot;00517914&quot;/&gt;&lt;wsp:rsid wsp:val=&quot;0052033E&quot;/&gt;&lt;wsp:rsid wsp:val=&quot;0052438E&quot;/&gt;&lt;wsp:rsid wsp:val=&quot;005268F9&quot;/&gt;&lt;wsp:rsid wsp:val=&quot;005474A8&quot;/&gt;&lt;wsp:rsid wsp:val=&quot;005573D7&quot;/&gt;&lt;wsp:rsid wsp:val=&quot;00563C21&quot;/&gt;&lt;wsp:rsid wsp:val=&quot;00566349&quot;/&gt;&lt;wsp:rsid wsp:val=&quot;00572A4D&quot;/&gt;&lt;wsp:rsid wsp:val=&quot;00580BD3&quot;/&gt;&lt;wsp:rsid wsp:val=&quot;005933EF&quot;/&gt;&lt;wsp:rsid wsp:val=&quot;005A184F&quot;/&gt;&lt;wsp:rsid wsp:val=&quot;005A29D1&quot;/&gt;&lt;wsp:rsid wsp:val=&quot;005B508B&quot;/&gt;&lt;wsp:rsid wsp:val=&quot;005C5AA9&quot;/&gt;&lt;wsp:rsid wsp:val=&quot;005C65E7&quot;/&gt;&lt;wsp:rsid wsp:val=&quot;005C71A5&quot;/&gt;&lt;wsp:rsid wsp:val=&quot;005D0044&quot;/&gt;&lt;wsp:rsid wsp:val=&quot;005D3687&quot;/&gt;&lt;wsp:rsid wsp:val=&quot;005D4F50&quot;/&gt;&lt;wsp:rsid wsp:val=&quot;005D6FBC&quot;/&gt;&lt;wsp:rsid wsp:val=&quot;005E203B&quot;/&gt;&lt;wsp:rsid wsp:val=&quot;005F5527&quot;/&gt;&lt;wsp:rsid wsp:val=&quot;00607188&quot;/&gt;&lt;wsp:rsid wsp:val=&quot;0061233A&quot;/&gt;&lt;wsp:rsid wsp:val=&quot;006366EF&quot;/&gt;&lt;wsp:rsid wsp:val=&quot;00640EBF&quot;/&gt;&lt;wsp:rsid wsp:val=&quot;00641F3B&quot;/&gt;&lt;wsp:rsid wsp:val=&quot;00655433&quot;/&gt;&lt;wsp:rsid wsp:val=&quot;006575A3&quot;/&gt;&lt;wsp:rsid wsp:val=&quot;00662CF9&quot;/&gt;&lt;wsp:rsid wsp:val=&quot;00667D3A&quot;/&gt;&lt;wsp:rsid wsp:val=&quot;0067720E&quot;/&gt;&lt;wsp:rsid wsp:val=&quot;00677F85&quot;/&gt;&lt;wsp:rsid wsp:val=&quot;00693A9E&quot;/&gt;&lt;wsp:rsid wsp:val=&quot;00693CDF&quot;/&gt;&lt;wsp:rsid wsp:val=&quot;00696DCE&quot;/&gt;&lt;wsp:rsid wsp:val=&quot;006A245B&quot;/&gt;&lt;wsp:rsid wsp:val=&quot;006A3652&quot;/&gt;&lt;wsp:rsid wsp:val=&quot;006A7E38&quot;/&gt;&lt;wsp:rsid wsp:val=&quot;006B3AA1&quot;/&gt;&lt;wsp:rsid wsp:val=&quot;006B3CD0&quot;/&gt;&lt;wsp:rsid wsp:val=&quot;006C395E&quot;/&gt;&lt;wsp:rsid wsp:val=&quot;006C3F70&quot;/&gt;&lt;wsp:rsid wsp:val=&quot;006C43D4&quot;/&gt;&lt;wsp:rsid wsp:val=&quot;006D1000&quot;/&gt;&lt;wsp:rsid wsp:val=&quot;006E1014&quot;/&gt;&lt;wsp:rsid wsp:val=&quot;00707E08&quot;/&gt;&lt;wsp:rsid wsp:val=&quot;00720756&quot;/&gt;&lt;wsp:rsid wsp:val=&quot;007316E5&quot;/&gt;&lt;wsp:rsid wsp:val=&quot;00735639&quot;/&gt;&lt;wsp:rsid wsp:val=&quot;00745D31&quot;/&gt;&lt;wsp:rsid wsp:val=&quot;00746A1C&quot;/&gt;&lt;wsp:rsid wsp:val=&quot;00757658&quot;/&gt;&lt;wsp:rsid wsp:val=&quot;007621A3&quot;/&gt;&lt;wsp:rsid wsp:val=&quot;0076488C&quot;/&gt;&lt;wsp:rsid wsp:val=&quot;007664AE&quot;/&gt;&lt;wsp:rsid wsp:val=&quot;007849FA&quot;/&gt;&lt;wsp:rsid wsp:val=&quot;00791689&quot;/&gt;&lt;wsp:rsid wsp:val=&quot;007A5A95&quot;/&gt;&lt;wsp:rsid wsp:val=&quot;007B0937&quot;/&gt;&lt;wsp:rsid wsp:val=&quot;007B7FB4&quot;/&gt;&lt;wsp:rsid wsp:val=&quot;007C5B0B&quot;/&gt;&lt;wsp:rsid wsp:val=&quot;007D190D&quot;/&gt;&lt;wsp:rsid wsp:val=&quot;007D1BE0&quot;/&gt;&lt;wsp:rsid wsp:val=&quot;007D23AD&quot;/&gt;&lt;wsp:rsid wsp:val=&quot;007E1002&quot;/&gt;&lt;wsp:rsid wsp:val=&quot;007E1FA9&quot;/&gt;&lt;wsp:rsid wsp:val=&quot;007E4645&quot;/&gt;&lt;wsp:rsid wsp:val=&quot;007E488C&quot;/&gt;&lt;wsp:rsid wsp:val=&quot;007E4DDF&quot;/&gt;&lt;wsp:rsid wsp:val=&quot;007E7929&quot;/&gt;&lt;wsp:rsid wsp:val=&quot;007F1E7E&quot;/&gt;&lt;wsp:rsid wsp:val=&quot;007F634D&quot;/&gt;&lt;wsp:rsid wsp:val=&quot;007F798C&quot;/&gt;&lt;wsp:rsid wsp:val=&quot;00804CFB&quot;/&gt;&lt;wsp:rsid wsp:val=&quot;00811BA8&quot;/&gt;&lt;wsp:rsid wsp:val=&quot;00811BF4&quot;/&gt;&lt;wsp:rsid wsp:val=&quot;008157B6&quot;/&gt;&lt;wsp:rsid wsp:val=&quot;00815A42&quot;/&gt;&lt;wsp:rsid wsp:val=&quot;00840113&quot;/&gt;&lt;wsp:rsid wsp:val=&quot;008448DA&quot;/&gt;&lt;wsp:rsid wsp:val=&quot;00847684&quot;/&gt;&lt;wsp:rsid wsp:val=&quot;00856E6A&quot;/&gt;&lt;wsp:rsid wsp:val=&quot;008765A7&quot;/&gt;&lt;wsp:rsid wsp:val=&quot;008823EC&quot;/&gt;&lt;wsp:rsid wsp:val=&quot;00891AA1&quot;/&gt;&lt;wsp:rsid wsp:val=&quot;00896021&quot;/&gt;&lt;wsp:rsid wsp:val=&quot;00897AB4&quot;/&gt;&lt;wsp:rsid wsp:val=&quot;008A10CA&quot;/&gt;&lt;wsp:rsid wsp:val=&quot;008A1F0B&quot;/&gt;&lt;wsp:rsid wsp:val=&quot;008A6DD2&quot;/&gt;&lt;wsp:rsid wsp:val=&quot;008B1BF4&quot;/&gt;&lt;wsp:rsid wsp:val=&quot;008B2F40&quot;/&gt;&lt;wsp:rsid wsp:val=&quot;008B52C0&quot;/&gt;&lt;wsp:rsid wsp:val=&quot;008C270A&quot;/&gt;&lt;wsp:rsid wsp:val=&quot;008C34BA&quot;/&gt;&lt;wsp:rsid wsp:val=&quot;008C3AEB&quot;/&gt;&lt;wsp:rsid wsp:val=&quot;008C5768&quot;/&gt;&lt;wsp:rsid wsp:val=&quot;008C77C9&quot;/&gt;&lt;wsp:rsid wsp:val=&quot;008D5FB5&quot;/&gt;&lt;wsp:rsid wsp:val=&quot;008E1C77&quot;/&gt;&lt;wsp:rsid wsp:val=&quot;008E38DA&quot;/&gt;&lt;wsp:rsid wsp:val=&quot;008F1C89&quot;/&gt;&lt;wsp:rsid wsp:val=&quot;008F51DD&quot;/&gt;&lt;wsp:rsid wsp:val=&quot;00934034&quot;/&gt;&lt;wsp:rsid wsp:val=&quot;00941B1C&quot;/&gt;&lt;wsp:rsid wsp:val=&quot;0095402F&quot;/&gt;&lt;wsp:rsid wsp:val=&quot;00967989&quot;/&gt;&lt;wsp:rsid wsp:val=&quot;00975027&quot;/&gt;&lt;wsp:rsid wsp:val=&quot;00986E1C&quot;/&gt;&lt;wsp:rsid wsp:val=&quot;00987CF3&quot;/&gt;&lt;wsp:rsid wsp:val=&quot;009964BB&quot;/&gt;&lt;wsp:rsid wsp:val=&quot;009A1D7C&quot;/&gt;&lt;wsp:rsid wsp:val=&quot;009A2C42&quot;/&gt;&lt;wsp:rsid wsp:val=&quot;009A2C57&quot;/&gt;&lt;wsp:rsid wsp:val=&quot;009A3BDD&quot;/&gt;&lt;wsp:rsid wsp:val=&quot;009A45CC&quot;/&gt;&lt;wsp:rsid wsp:val=&quot;009A6ED5&quot;/&gt;&lt;wsp:rsid wsp:val=&quot;009A7B12&quot;/&gt;&lt;wsp:rsid wsp:val=&quot;009B2A28&quot;/&gt;&lt;wsp:rsid wsp:val=&quot;009B2CC6&quot;/&gt;&lt;wsp:rsid wsp:val=&quot;009B4D68&quot;/&gt;&lt;wsp:rsid wsp:val=&quot;009C1E82&quot;/&gt;&lt;wsp:rsid wsp:val=&quot;009D0166&quot;/&gt;&lt;wsp:rsid wsp:val=&quot;009D018F&quot;/&gt;&lt;wsp:rsid wsp:val=&quot;009D4FD9&quot;/&gt;&lt;wsp:rsid wsp:val=&quot;009E42C9&quot;/&gt;&lt;wsp:rsid wsp:val=&quot;009E50EE&quot;/&gt;&lt;wsp:rsid wsp:val=&quot;009E60F2&quot;/&gt;&lt;wsp:rsid wsp:val=&quot;009F4599&quot;/&gt;&lt;wsp:rsid wsp:val=&quot;009F68B8&quot;/&gt;&lt;wsp:rsid wsp:val=&quot;00A03BEB&quot;/&gt;&lt;wsp:rsid wsp:val=&quot;00A1577E&quot;/&gt;&lt;wsp:rsid wsp:val=&quot;00A1729C&quot;/&gt;&lt;wsp:rsid wsp:val=&quot;00A1731F&quot;/&gt;&lt;wsp:rsid wsp:val=&quot;00A217E6&quot;/&gt;&lt;wsp:rsid wsp:val=&quot;00A23555&quot;/&gt;&lt;wsp:rsid wsp:val=&quot;00A42E99&quot;/&gt;&lt;wsp:rsid wsp:val=&quot;00A54D46&quot;/&gt;&lt;wsp:rsid wsp:val=&quot;00A71B2F&quot;/&gt;&lt;wsp:rsid wsp:val=&quot;00A75F4E&quot;/&gt;&lt;wsp:rsid wsp:val=&quot;00A76216&quot;/&gt;&lt;wsp:rsid wsp:val=&quot;00AA0048&quot;/&gt;&lt;wsp:rsid wsp:val=&quot;00AA75CB&quot;/&gt;&lt;wsp:rsid wsp:val=&quot;00AA7E4E&quot;/&gt;&lt;wsp:rsid wsp:val=&quot;00AA7FC0&quot;/&gt;&lt;wsp:rsid wsp:val=&quot;00AC2E39&quot;/&gt;&lt;wsp:rsid wsp:val=&quot;00AC6DD8&quot;/&gt;&lt;wsp:rsid wsp:val=&quot;00AD042F&quot;/&gt;&lt;wsp:rsid wsp:val=&quot;00AD225F&quot;/&gt;&lt;wsp:rsid wsp:val=&quot;00AD637D&quot;/&gt;&lt;wsp:rsid wsp:val=&quot;00AD754E&quot;/&gt;&lt;wsp:rsid wsp:val=&quot;00AE7050&quot;/&gt;&lt;wsp:rsid wsp:val=&quot;00AF030C&quot;/&gt;&lt;wsp:rsid wsp:val=&quot;00B04F6B&quot;/&gt;&lt;wsp:rsid wsp:val=&quot;00B50427&quot;/&gt;&lt;wsp:rsid wsp:val=&quot;00B57A8D&quot;/&gt;&lt;wsp:rsid wsp:val=&quot;00B63BF9&quot;/&gt;&lt;wsp:rsid wsp:val=&quot;00B66ED4&quot;/&gt;&lt;wsp:rsid wsp:val=&quot;00B723CE&quot;/&gt;&lt;wsp:rsid wsp:val=&quot;00B9299D&quot;/&gt;&lt;wsp:rsid wsp:val=&quot;00BA05EC&quot;/&gt;&lt;wsp:rsid wsp:val=&quot;00BA3E31&quot;/&gt;&lt;wsp:rsid wsp:val=&quot;00BC0A76&quot;/&gt;&lt;wsp:rsid wsp:val=&quot;00BC17D3&quot;/&gt;&lt;wsp:rsid wsp:val=&quot;00BC62E0&quot;/&gt;&lt;wsp:rsid wsp:val=&quot;00BC7D80&quot;/&gt;&lt;wsp:rsid wsp:val=&quot;00BE1A8A&quot;/&gt;&lt;wsp:rsid wsp:val=&quot;00BF75D7&quot;/&gt;&lt;wsp:rsid wsp:val=&quot;00BF7707&quot;/&gt;&lt;wsp:rsid wsp:val=&quot;00C03E1A&quot;/&gt;&lt;wsp:rsid wsp:val=&quot;00C6045E&quot;/&gt;&lt;wsp:rsid wsp:val=&quot;00C61D61&quot;/&gt;&lt;wsp:rsid wsp:val=&quot;00C62D63&quot;/&gt;&lt;wsp:rsid wsp:val=&quot;00C7693E&quot;/&gt;&lt;wsp:rsid wsp:val=&quot;00C80078&quot;/&gt;&lt;wsp:rsid wsp:val=&quot;00C853D2&quot;/&gt;&lt;wsp:rsid wsp:val=&quot;00C8642A&quot;/&gt;&lt;wsp:rsid wsp:val=&quot;00C916BF&quot;/&gt;&lt;wsp:rsid wsp:val=&quot;00C97912&quot;/&gt;&lt;wsp:rsid wsp:val=&quot;00CA2947&quot;/&gt;&lt;wsp:rsid wsp:val=&quot;00CA7BA8&quot;/&gt;&lt;wsp:rsid wsp:val=&quot;00CC622F&quot;/&gt;&lt;wsp:rsid wsp:val=&quot;00CD2D1B&quot;/&gt;&lt;wsp:rsid wsp:val=&quot;00CE1CF3&quot;/&gt;&lt;wsp:rsid wsp:val=&quot;00D02550&quot;/&gt;&lt;wsp:rsid wsp:val=&quot;00D03209&quot;/&gt;&lt;wsp:rsid wsp:val=&quot;00D045B7&quot;/&gt;&lt;wsp:rsid wsp:val=&quot;00D161AA&quot;/&gt;&lt;wsp:rsid wsp:val=&quot;00D214F2&quot;/&gt;&lt;wsp:rsid wsp:val=&quot;00D22402&quot;/&gt;&lt;wsp:rsid wsp:val=&quot;00D26339&quot;/&gt;&lt;wsp:rsid wsp:val=&quot;00D272FC&quot;/&gt;&lt;wsp:rsid wsp:val=&quot;00D30C38&quot;/&gt;&lt;wsp:rsid wsp:val=&quot;00D325A6&quot;/&gt;&lt;wsp:rsid wsp:val=&quot;00D348DD&quot;/&gt;&lt;wsp:rsid wsp:val=&quot;00D37E26&quot;/&gt;&lt;wsp:rsid wsp:val=&quot;00D41DF1&quot;/&gt;&lt;wsp:rsid wsp:val=&quot;00D5082D&quot;/&gt;&lt;wsp:rsid wsp:val=&quot;00D51ADD&quot;/&gt;&lt;wsp:rsid wsp:val=&quot;00D52400&quot;/&gt;&lt;wsp:rsid wsp:val=&quot;00D547FE&quot;/&gt;&lt;wsp:rsid wsp:val=&quot;00D55F6C&quot;/&gt;&lt;wsp:rsid wsp:val=&quot;00D60BEC&quot;/&gt;&lt;wsp:rsid wsp:val=&quot;00D737DC&quot;/&gt;&lt;wsp:rsid wsp:val=&quot;00D747AE&quot;/&gt;&lt;wsp:rsid wsp:val=&quot;00D871D2&quot;/&gt;&lt;wsp:rsid wsp:val=&quot;00D87306&quot;/&gt;&lt;wsp:rsid wsp:val=&quot;00D91838&quot;/&gt;&lt;wsp:rsid wsp:val=&quot;00D937D7&quot;/&gt;&lt;wsp:rsid wsp:val=&quot;00D93EB4&quot;/&gt;&lt;wsp:rsid wsp:val=&quot;00D95E55&quot;/&gt;&lt;wsp:rsid wsp:val=&quot;00DA2E5A&quot;/&gt;&lt;wsp:rsid wsp:val=&quot;00DA6B59&quot;/&gt;&lt;wsp:rsid wsp:val=&quot;00DB1FBD&quot;/&gt;&lt;wsp:rsid wsp:val=&quot;00DB2E60&quot;/&gt;&lt;wsp:rsid wsp:val=&quot;00DB42E8&quot;/&gt;&lt;wsp:rsid wsp:val=&quot;00DC0442&quot;/&gt;&lt;wsp:rsid wsp:val=&quot;00DC6219&quot;/&gt;&lt;wsp:rsid wsp:val=&quot;00DD0F5B&quot;/&gt;&lt;wsp:rsid wsp:val=&quot;00DE051E&quot;/&gt;&lt;wsp:rsid wsp:val=&quot;00DE0F2D&quot;/&gt;&lt;wsp:rsid wsp:val=&quot;00DE4742&quot;/&gt;&lt;wsp:rsid wsp:val=&quot;00DF0D72&quot;/&gt;&lt;wsp:rsid wsp:val=&quot;00DF26E2&quot;/&gt;&lt;wsp:rsid wsp:val=&quot;00DF720C&quot;/&gt;&lt;wsp:rsid wsp:val=&quot;00E01D8E&quot;/&gt;&lt;wsp:rsid wsp:val=&quot;00E045AA&quot;/&gt;&lt;wsp:rsid wsp:val=&quot;00E06ABD&quot;/&gt;&lt;wsp:rsid wsp:val=&quot;00E128CA&quot;/&gt;&lt;wsp:rsid wsp:val=&quot;00E16F6D&quot;/&gt;&lt;wsp:rsid wsp:val=&quot;00E21A1F&quot;/&gt;&lt;wsp:rsid wsp:val=&quot;00E2599F&quot;/&gt;&lt;wsp:rsid wsp:val=&quot;00E33D36&quot;/&gt;&lt;wsp:rsid wsp:val=&quot;00E74AF2&quot;/&gt;&lt;wsp:rsid wsp:val=&quot;00E754EA&quot;/&gt;&lt;wsp:rsid wsp:val=&quot;00E84728&quot;/&gt;&lt;wsp:rsid wsp:val=&quot;00EA2474&quot;/&gt;&lt;wsp:rsid wsp:val=&quot;00EB394B&quot;/&gt;&lt;wsp:rsid wsp:val=&quot;00EB5E8A&quot;/&gt;&lt;wsp:rsid wsp:val=&quot;00ED19F7&quot;/&gt;&lt;wsp:rsid wsp:val=&quot;00ED275C&quot;/&gt;&lt;wsp:rsid wsp:val=&quot;00EE24B3&quot;/&gt;&lt;wsp:rsid wsp:val=&quot;00EF0FC9&quot;/&gt;&lt;wsp:rsid wsp:val=&quot;00EF3EB3&quot;/&gt;&lt;wsp:rsid wsp:val=&quot;00EF5219&quot;/&gt;&lt;wsp:rsid wsp:val=&quot;00F004FC&quot;/&gt;&lt;wsp:rsid wsp:val=&quot;00F06977&quot;/&gt;&lt;wsp:rsid wsp:val=&quot;00F15FA1&quot;/&gt;&lt;wsp:rsid wsp:val=&quot;00F2019C&quot;/&gt;&lt;wsp:rsid wsp:val=&quot;00F20DE1&quot;/&gt;&lt;wsp:rsid wsp:val=&quot;00F32937&quot;/&gt;&lt;wsp:rsid wsp:val=&quot;00F34828&quot;/&gt;&lt;wsp:rsid wsp:val=&quot;00F43B9F&quot;/&gt;&lt;wsp:rsid wsp:val=&quot;00F529C5&quot;/&gt;&lt;wsp:rsid wsp:val=&quot;00F624FE&quot;/&gt;&lt;wsp:rsid wsp:val=&quot;00F64E6F&quot;/&gt;&lt;wsp:rsid wsp:val=&quot;00F67BDE&quot;/&gt;&lt;wsp:rsid wsp:val=&quot;00F827F9&quot;/&gt;&lt;wsp:rsid wsp:val=&quot;00FA28DE&quot;/&gt;&lt;wsp:rsid wsp:val=&quot;00FB5465&quot;/&gt;&lt;wsp:rsid wsp:val=&quot;00FB64A4&quot;/&gt;&lt;wsp:rsid wsp:val=&quot;00FB7B79&quot;/&gt;&lt;wsp:rsid wsp:val=&quot;00FB7D33&quot;/&gt;&lt;wsp:rsid wsp:val=&quot;00FC0558&quot;/&gt;&lt;wsp:rsid wsp:val=&quot;00FC6BDA&quot;/&gt;&lt;wsp:rsid wsp:val=&quot;00FD2D73&quot;/&gt;&lt;wsp:rsid wsp:val=&quot;00FE1137&quot;/&gt;&lt;wsp:rsid wsp:val=&quot;00FF216F&quot;/&gt;&lt;wsp:rsid wsp:val=&quot;00FF5CEF&quot;/&gt;&lt;/wsp:rsids&gt;&lt;/w:docPr&gt;&lt;w:body&gt;&lt;wx:sect&gt;&lt;w:tbl&gt;&lt;w:tblPr&gt;&lt;w:tblpPr w:vertAnchor=&quot;page&quot; w:tblpY=&quot;15537&quot;/&gt;&lt;w:tblW w:w=&quot;9780&quot; w:type=&quot;dxa&quot;/&gt;&lt;w:tblLayout w:type=&quot;Fixed&quot;/&gt;&lt;w:tblCellMar&gt;&lt;w:left w:w=&quot;0&quot; w:type=&quot;dxa&quot;/&gt;&lt;w:right w:w=&quot;0&quot; w:type=&quot;dxa&quot;/&gt;&lt;/w:tblCellMar&gt;&lt;w:tblLook w:val=&quot;04A0&quot;/&gt;&lt;/w:tblPr&gt;&lt;w:tblGrid&gt;&lt;w:gridCol w:w=&quot;9780&quot;/&gt;&lt;/w:tblGrid&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b/&gt;&lt;w:b-cs/&gt;&lt;w:sz w:val=&quot;13&quot;/&gt;&lt;w:lang w:val=&quot;DE&quot;/&gt;&lt;/w:rPr&gt;&lt;/w:pPr&gt;&lt;aml:annotation aml:id=&quot;0&quot; w:type=&quot;Word.Bookmark.Start&quot; w:name=&quot;GMBH_COMPANYNAME_V&quot;/&gt;&lt;aml:annotation aml:id=&quot;1&quot; w:type=&quot;Word.Bookmark.Start&quot; w:name=&quot;DOC_FLAG_FOOTER_GMBH&quot;/&gt;&lt;w:r wsp:rsidRPr=&quot;00DC0442&quot;&gt;&lt;w:rPr&gt;&lt;w:b/&gt;&lt;w:b-cs/&gt;&lt;w:sz w:val=&quot;13&quot;/&gt;&lt;w:lang w:val=&quot;DE&quot;/&gt;&lt;/w:rPr&gt;&lt;w:t&gt;COMPANY&lt;/w:t&gt;&lt;/w:r&gt;&lt;aml:annotation aml:id=&quot;0&quot; w:type=&quot;Word.Bookmark.End&quot;/&gt;&lt;/w:p&gt;&lt;/w:tc&gt;&lt;/w:tr&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sz w:val=&quot;13&quot;/&gt;&lt;w:lang w:val=&quot;DE&quot;/&gt;&lt;/w:rPr&gt;&lt;/w:pPr&gt;&lt;aml:annotation aml:id=&quot;2&quot; w:type=&quot;Word.Bookmark.Start&quot; w:name=&quot;GMBH_STREET_V&quot;/&gt;&lt;w:r wsp:rsidRPr=&quot;00DC0442&quot;&gt;&lt;w:rPr&gt;&lt;w:sz w:val=&quot;13&quot;/&gt;&lt;w:lang w:val=&quot;DE&quot;/&gt;&lt;/w:rPr&gt;&lt;w:t&gt;STREET&lt;/w:t&gt;&lt;/w:r&gt;&lt;aml:annotation aml:id=&quot;2&quot; w:type=&quot;Word.Bookmark.End&quot;/&gt;&lt;w:r wsp:rsidRPr=&quot;00DC0442&quot;&gt;&lt;w:rPr&gt;&lt;w:sz w:val=&quot;13&quot;/&gt;&lt;w:lang w:val=&quot;DE&quot;/&gt;&lt;/w:rPr&gt;&lt;w:t&gt; &lt;/w:t&gt;&lt;/w:r&gt;&lt;aml:annotation aml:id=&quot;3&quot; w:type=&quot;Word.Bookmark.Start&quot; w:name=&quot;GMBH_ZIP_V&quot;/&gt;&lt;w:r wsp:rsidRPr=&quot;00DC0442&quot;&gt;&lt;w:rPr&gt;&lt;w:sz w:val=&quot;13&quot;/&gt;&lt;w:lang w:val=&quot;DE&quot;/&gt;&lt;/w:rPr&gt;&lt;w:t&gt;ZIP&lt;/w:t&gt;&lt;/w:r&gt;&lt;aml:annotation aml:id=&quot;3&quot; w:type=&quot;Word.Bookmark.End&quot;/&gt;&lt;w:r wsp:rsidRPr=&quot;00DC0442&quot;&gt;&lt;w:rPr&gt;&lt;w:sz w:val=&quot;13&quot;/&gt;&lt;w:lang w:val=&quot;DE&quot;/"/>
    <w:docVar w:name="DOC_PROP_FOOTER (2)" w:val="&gt;&lt;/w:rPr&gt;&lt;w:t&gt; &lt;/w:t&gt;&lt;/w:r&gt;&lt;aml:annotation aml:id=&quot;4&quot; w:type=&quot;Word.Bookmark.Start&quot; w:name=&quot;GMBH_CITY_V&quot;/&gt;&lt;w:r wsp:rsidRPr=&quot;00DC0442&quot;&gt;&lt;w:rPr&gt;&lt;w:sz w:val=&quot;13&quot;/&gt;&lt;w:lang w:val=&quot;DE&quot;/&gt;&lt;/w:rPr&gt;&lt;w:t&gt;CITY&lt;/w:t&gt;&lt;/w:r&gt;&lt;aml:annotation aml:id=&quot;4&quot; w:type=&quot;Word.Bookmark.End&quot;/&gt;&lt;w:r wsp:rsidRPr=&quot;00DC0442&quot;&gt;&lt;w:rPr&gt;&lt;w:sz w:val=&quot;13&quot;/&gt;&lt;w:lang w:val=&quot;DE&quot;/&gt;&lt;/w:rPr&gt;&lt;w:t&gt; &lt;/w:t&gt;&lt;/w:r&gt;&lt;/w:p&gt;&lt;/w:tc&gt;&lt;/w:tr&gt;&lt;aml:annotation aml:id=&quot;1&quot; w:type=&quot;Word.Bookmark.End&quot;/&gt;&lt;/w:tbl&gt;&lt;w:p wsp:rsidR=&quot;00DC0442&quot; wsp:rsidRDefault=&quot;00DC0442&quot;/&gt;&lt;w:sectPr wsp:rsidR=&quot;00DC0442&quot;&gt;&lt;w:pgSz w:w=&quot;12240&quot; w:h=&quot;15840&quot;/&gt;&lt;w:pgMar w:top=&quot;1440&quot; w:right=&quot;1440&quot; w:bottom=&quot;1440&quot; w:left=&quot;1440&quot; w:header=&quot;720&quot; w:footer=&quot;720&quot; w:gutter=&quot;0&quot;/&gt;&lt;w:cols w:space=&quot;720&quot;/&gt;&lt;/w:sectPr&gt;&lt;/wx:sect&gt;&lt;/w:body&gt;&lt;/w:wordDocument&gt;_x000d__x000a_"/>
    <w:docVar w:name="DocumenterFirstProfileAvailable" w:val="False"/>
    <w:docVar w:name="DocumenterFirstProfileID" w:val="5f51b840-1094-4b1c-a030-3b42980e7d82"/>
    <w:docVar w:name="DocumenterID" w:val="766"/>
    <w:docVar w:name="DocumenterLasteInsertedUserID" w:val="ADMhelmesev"/>
    <w:docVar w:name="DocumenterLegalEntityDelimiter" w:val=" "/>
    <w:docVar w:name="DocumenterLegalInformationVersion" w:val="11.12.2017 11:55:26"/>
    <w:docVar w:name="DocumenterSecondProfileAvailable" w:val="False"/>
    <w:docVar w:name="DocumenterSecondProfileID" w:val="281e0839-d258-4986-8e3a-89f1f713f112"/>
    <w:docVar w:name="DocumenterThirdProfileAvailable" w:val="False"/>
    <w:docVar w:name="DocumenterThirdProfileID" w:val="ca45bc4f-d5f6-43a7-b463-73f2f77f8be0"/>
    <w:docVar w:name="DocumenterTimestamp" w:val="16.08.2019 13:40:35"/>
  </w:docVars>
  <w:rsids>
    <w:rsidRoot w:val="00EB394B"/>
    <w:rsid w:val="000008B7"/>
    <w:rsid w:val="00004D6E"/>
    <w:rsid w:val="0001031B"/>
    <w:rsid w:val="000105FF"/>
    <w:rsid w:val="00010E3D"/>
    <w:rsid w:val="0001331B"/>
    <w:rsid w:val="0001495C"/>
    <w:rsid w:val="00022BD3"/>
    <w:rsid w:val="00031366"/>
    <w:rsid w:val="00034664"/>
    <w:rsid w:val="000408D1"/>
    <w:rsid w:val="00041AC9"/>
    <w:rsid w:val="000421B5"/>
    <w:rsid w:val="00043AA5"/>
    <w:rsid w:val="000544F4"/>
    <w:rsid w:val="000545D3"/>
    <w:rsid w:val="00056028"/>
    <w:rsid w:val="000620F5"/>
    <w:rsid w:val="00062B97"/>
    <w:rsid w:val="00062EC8"/>
    <w:rsid w:val="00064569"/>
    <w:rsid w:val="000720D7"/>
    <w:rsid w:val="00072D9C"/>
    <w:rsid w:val="00074579"/>
    <w:rsid w:val="000838BD"/>
    <w:rsid w:val="000862D6"/>
    <w:rsid w:val="00096F7E"/>
    <w:rsid w:val="00097E66"/>
    <w:rsid w:val="000A6B7F"/>
    <w:rsid w:val="000A78AA"/>
    <w:rsid w:val="000B4CA8"/>
    <w:rsid w:val="000C3009"/>
    <w:rsid w:val="000C39A9"/>
    <w:rsid w:val="000D7291"/>
    <w:rsid w:val="000E6410"/>
    <w:rsid w:val="000F66DB"/>
    <w:rsid w:val="00107F4F"/>
    <w:rsid w:val="00111422"/>
    <w:rsid w:val="00115231"/>
    <w:rsid w:val="00121C20"/>
    <w:rsid w:val="00127009"/>
    <w:rsid w:val="00127E47"/>
    <w:rsid w:val="00132731"/>
    <w:rsid w:val="00133A90"/>
    <w:rsid w:val="00141964"/>
    <w:rsid w:val="00152DDF"/>
    <w:rsid w:val="00160AC5"/>
    <w:rsid w:val="00165736"/>
    <w:rsid w:val="00173884"/>
    <w:rsid w:val="00180A7B"/>
    <w:rsid w:val="001815FF"/>
    <w:rsid w:val="001838F3"/>
    <w:rsid w:val="00187106"/>
    <w:rsid w:val="00190DD9"/>
    <w:rsid w:val="00194F33"/>
    <w:rsid w:val="001A25A0"/>
    <w:rsid w:val="001A51FD"/>
    <w:rsid w:val="001A53BB"/>
    <w:rsid w:val="001B1ACD"/>
    <w:rsid w:val="001B57FC"/>
    <w:rsid w:val="001B5CFD"/>
    <w:rsid w:val="001B6648"/>
    <w:rsid w:val="001C55DC"/>
    <w:rsid w:val="001C5E04"/>
    <w:rsid w:val="001D179C"/>
    <w:rsid w:val="001E1427"/>
    <w:rsid w:val="001E3BE6"/>
    <w:rsid w:val="001E3F3B"/>
    <w:rsid w:val="001E7F7F"/>
    <w:rsid w:val="001F0FBE"/>
    <w:rsid w:val="00207BC5"/>
    <w:rsid w:val="002122F7"/>
    <w:rsid w:val="0021372E"/>
    <w:rsid w:val="00217ED4"/>
    <w:rsid w:val="002319DE"/>
    <w:rsid w:val="002370A2"/>
    <w:rsid w:val="00243E47"/>
    <w:rsid w:val="00246305"/>
    <w:rsid w:val="00250814"/>
    <w:rsid w:val="00251213"/>
    <w:rsid w:val="0025168C"/>
    <w:rsid w:val="00251C8D"/>
    <w:rsid w:val="00252CE7"/>
    <w:rsid w:val="00253679"/>
    <w:rsid w:val="00253A40"/>
    <w:rsid w:val="0026057D"/>
    <w:rsid w:val="002627BC"/>
    <w:rsid w:val="002714BF"/>
    <w:rsid w:val="00272378"/>
    <w:rsid w:val="00273FE9"/>
    <w:rsid w:val="00293678"/>
    <w:rsid w:val="00296B53"/>
    <w:rsid w:val="00296F1B"/>
    <w:rsid w:val="00297E4B"/>
    <w:rsid w:val="002A03EB"/>
    <w:rsid w:val="002A158F"/>
    <w:rsid w:val="002A26BB"/>
    <w:rsid w:val="002A4049"/>
    <w:rsid w:val="002A61E6"/>
    <w:rsid w:val="002B00BF"/>
    <w:rsid w:val="002D4DA8"/>
    <w:rsid w:val="002E11E3"/>
    <w:rsid w:val="002E21A4"/>
    <w:rsid w:val="002E596C"/>
    <w:rsid w:val="002E7393"/>
    <w:rsid w:val="002E7FC6"/>
    <w:rsid w:val="002F1808"/>
    <w:rsid w:val="002F2FC6"/>
    <w:rsid w:val="002F6B4E"/>
    <w:rsid w:val="0031169D"/>
    <w:rsid w:val="003268CB"/>
    <w:rsid w:val="0033531C"/>
    <w:rsid w:val="00335543"/>
    <w:rsid w:val="00340169"/>
    <w:rsid w:val="00341EE2"/>
    <w:rsid w:val="0034326E"/>
    <w:rsid w:val="003436A3"/>
    <w:rsid w:val="003460F6"/>
    <w:rsid w:val="00352924"/>
    <w:rsid w:val="003605A7"/>
    <w:rsid w:val="00361FDA"/>
    <w:rsid w:val="003675C3"/>
    <w:rsid w:val="00373674"/>
    <w:rsid w:val="00375112"/>
    <w:rsid w:val="0037749F"/>
    <w:rsid w:val="003817B9"/>
    <w:rsid w:val="00390E05"/>
    <w:rsid w:val="00395F7C"/>
    <w:rsid w:val="003B09E9"/>
    <w:rsid w:val="003B0F53"/>
    <w:rsid w:val="003B1E04"/>
    <w:rsid w:val="003B615E"/>
    <w:rsid w:val="003C0C61"/>
    <w:rsid w:val="003C0DBB"/>
    <w:rsid w:val="003C66AD"/>
    <w:rsid w:val="003D1A8E"/>
    <w:rsid w:val="003F03BF"/>
    <w:rsid w:val="003F3ADE"/>
    <w:rsid w:val="003F725A"/>
    <w:rsid w:val="00406A32"/>
    <w:rsid w:val="004142C2"/>
    <w:rsid w:val="00421D91"/>
    <w:rsid w:val="004228E5"/>
    <w:rsid w:val="00423220"/>
    <w:rsid w:val="0043033E"/>
    <w:rsid w:val="00433C12"/>
    <w:rsid w:val="00437037"/>
    <w:rsid w:val="00437E62"/>
    <w:rsid w:val="00452BF3"/>
    <w:rsid w:val="00454751"/>
    <w:rsid w:val="00462CBD"/>
    <w:rsid w:val="00467164"/>
    <w:rsid w:val="004915A1"/>
    <w:rsid w:val="004939FE"/>
    <w:rsid w:val="004A1055"/>
    <w:rsid w:val="004A2245"/>
    <w:rsid w:val="004A23CE"/>
    <w:rsid w:val="004B35A2"/>
    <w:rsid w:val="004B5111"/>
    <w:rsid w:val="004B5A94"/>
    <w:rsid w:val="004B7518"/>
    <w:rsid w:val="004D6DC7"/>
    <w:rsid w:val="004E05A1"/>
    <w:rsid w:val="00510C86"/>
    <w:rsid w:val="005165A2"/>
    <w:rsid w:val="00517914"/>
    <w:rsid w:val="0052033E"/>
    <w:rsid w:val="0052438E"/>
    <w:rsid w:val="005268F9"/>
    <w:rsid w:val="005474A8"/>
    <w:rsid w:val="00552EA2"/>
    <w:rsid w:val="005573D7"/>
    <w:rsid w:val="00563C21"/>
    <w:rsid w:val="00566349"/>
    <w:rsid w:val="00572A4D"/>
    <w:rsid w:val="00580BD3"/>
    <w:rsid w:val="00587689"/>
    <w:rsid w:val="005933EF"/>
    <w:rsid w:val="00593867"/>
    <w:rsid w:val="00596A86"/>
    <w:rsid w:val="005A184F"/>
    <w:rsid w:val="005A29D1"/>
    <w:rsid w:val="005B508B"/>
    <w:rsid w:val="005B700E"/>
    <w:rsid w:val="005C0961"/>
    <w:rsid w:val="005C5AA9"/>
    <w:rsid w:val="005C65E7"/>
    <w:rsid w:val="005C71A5"/>
    <w:rsid w:val="005D0044"/>
    <w:rsid w:val="005D0AE1"/>
    <w:rsid w:val="005D3687"/>
    <w:rsid w:val="005D4F50"/>
    <w:rsid w:val="005D6FBC"/>
    <w:rsid w:val="005E203B"/>
    <w:rsid w:val="005F5527"/>
    <w:rsid w:val="00607188"/>
    <w:rsid w:val="0061233A"/>
    <w:rsid w:val="0061528E"/>
    <w:rsid w:val="006366EF"/>
    <w:rsid w:val="00640EBF"/>
    <w:rsid w:val="00641F3B"/>
    <w:rsid w:val="00655433"/>
    <w:rsid w:val="006575A3"/>
    <w:rsid w:val="006614B8"/>
    <w:rsid w:val="00662CF9"/>
    <w:rsid w:val="00663A9D"/>
    <w:rsid w:val="00667D3A"/>
    <w:rsid w:val="0067720E"/>
    <w:rsid w:val="00677F85"/>
    <w:rsid w:val="00693A9E"/>
    <w:rsid w:val="00693CDF"/>
    <w:rsid w:val="00696DCE"/>
    <w:rsid w:val="006A245B"/>
    <w:rsid w:val="006A3652"/>
    <w:rsid w:val="006A36BE"/>
    <w:rsid w:val="006A7E38"/>
    <w:rsid w:val="006B156E"/>
    <w:rsid w:val="006B3AA1"/>
    <w:rsid w:val="006B3CD0"/>
    <w:rsid w:val="006C395E"/>
    <w:rsid w:val="006C3F70"/>
    <w:rsid w:val="006C43D4"/>
    <w:rsid w:val="006D1000"/>
    <w:rsid w:val="006E1014"/>
    <w:rsid w:val="00707E08"/>
    <w:rsid w:val="00720756"/>
    <w:rsid w:val="00724CF6"/>
    <w:rsid w:val="007316E5"/>
    <w:rsid w:val="00735639"/>
    <w:rsid w:val="00745D31"/>
    <w:rsid w:val="00746A1C"/>
    <w:rsid w:val="00751A92"/>
    <w:rsid w:val="00757658"/>
    <w:rsid w:val="007621A3"/>
    <w:rsid w:val="0076488C"/>
    <w:rsid w:val="007664AE"/>
    <w:rsid w:val="007849FA"/>
    <w:rsid w:val="00791689"/>
    <w:rsid w:val="007A42B9"/>
    <w:rsid w:val="007A5A95"/>
    <w:rsid w:val="007B0937"/>
    <w:rsid w:val="007B26B1"/>
    <w:rsid w:val="007B7FB4"/>
    <w:rsid w:val="007C5B0B"/>
    <w:rsid w:val="007D190D"/>
    <w:rsid w:val="007D1BE0"/>
    <w:rsid w:val="007D23AD"/>
    <w:rsid w:val="007E1002"/>
    <w:rsid w:val="007E1FA9"/>
    <w:rsid w:val="007E4645"/>
    <w:rsid w:val="007E488C"/>
    <w:rsid w:val="007E4DDF"/>
    <w:rsid w:val="007E7929"/>
    <w:rsid w:val="007F1E7E"/>
    <w:rsid w:val="007F634D"/>
    <w:rsid w:val="007F798C"/>
    <w:rsid w:val="007F79F9"/>
    <w:rsid w:val="00804CFB"/>
    <w:rsid w:val="00811BA8"/>
    <w:rsid w:val="00811BF4"/>
    <w:rsid w:val="008157B6"/>
    <w:rsid w:val="00815A42"/>
    <w:rsid w:val="00815BB6"/>
    <w:rsid w:val="00815CE6"/>
    <w:rsid w:val="0082785E"/>
    <w:rsid w:val="00830138"/>
    <w:rsid w:val="00837220"/>
    <w:rsid w:val="00840113"/>
    <w:rsid w:val="008448DA"/>
    <w:rsid w:val="00847684"/>
    <w:rsid w:val="00856E6A"/>
    <w:rsid w:val="008765A7"/>
    <w:rsid w:val="00881349"/>
    <w:rsid w:val="008823EC"/>
    <w:rsid w:val="00891AA1"/>
    <w:rsid w:val="00896021"/>
    <w:rsid w:val="00897AB4"/>
    <w:rsid w:val="008A0505"/>
    <w:rsid w:val="008A10CA"/>
    <w:rsid w:val="008A1F0B"/>
    <w:rsid w:val="008A6DD2"/>
    <w:rsid w:val="008A701B"/>
    <w:rsid w:val="008B0E6D"/>
    <w:rsid w:val="008B1BF4"/>
    <w:rsid w:val="008B2F40"/>
    <w:rsid w:val="008B52C0"/>
    <w:rsid w:val="008C270A"/>
    <w:rsid w:val="008C34BA"/>
    <w:rsid w:val="008C3AEB"/>
    <w:rsid w:val="008C5768"/>
    <w:rsid w:val="008C77C9"/>
    <w:rsid w:val="008D5FB5"/>
    <w:rsid w:val="008E1C77"/>
    <w:rsid w:val="008E3251"/>
    <w:rsid w:val="008E38DA"/>
    <w:rsid w:val="008F1C89"/>
    <w:rsid w:val="008F2FF8"/>
    <w:rsid w:val="008F51DD"/>
    <w:rsid w:val="00901FC0"/>
    <w:rsid w:val="00905D61"/>
    <w:rsid w:val="00934034"/>
    <w:rsid w:val="00941B1C"/>
    <w:rsid w:val="0095402F"/>
    <w:rsid w:val="00967989"/>
    <w:rsid w:val="00975027"/>
    <w:rsid w:val="0097652F"/>
    <w:rsid w:val="00986E1C"/>
    <w:rsid w:val="00987CF3"/>
    <w:rsid w:val="009964BB"/>
    <w:rsid w:val="00997F3B"/>
    <w:rsid w:val="009A1D7C"/>
    <w:rsid w:val="009A2C42"/>
    <w:rsid w:val="009A2C57"/>
    <w:rsid w:val="009A3BDD"/>
    <w:rsid w:val="009A45CC"/>
    <w:rsid w:val="009A52AA"/>
    <w:rsid w:val="009A6ED5"/>
    <w:rsid w:val="009A7B12"/>
    <w:rsid w:val="009B2A28"/>
    <w:rsid w:val="009B2CC6"/>
    <w:rsid w:val="009B4D68"/>
    <w:rsid w:val="009C1E82"/>
    <w:rsid w:val="009D0166"/>
    <w:rsid w:val="009D018F"/>
    <w:rsid w:val="009D4FD9"/>
    <w:rsid w:val="009E0749"/>
    <w:rsid w:val="009E3B05"/>
    <w:rsid w:val="009E42C9"/>
    <w:rsid w:val="009E50EE"/>
    <w:rsid w:val="009E60F2"/>
    <w:rsid w:val="009F4599"/>
    <w:rsid w:val="009F68B8"/>
    <w:rsid w:val="00A03BEB"/>
    <w:rsid w:val="00A1577E"/>
    <w:rsid w:val="00A1729C"/>
    <w:rsid w:val="00A1731F"/>
    <w:rsid w:val="00A217E6"/>
    <w:rsid w:val="00A23555"/>
    <w:rsid w:val="00A24500"/>
    <w:rsid w:val="00A42E99"/>
    <w:rsid w:val="00A54D46"/>
    <w:rsid w:val="00A66492"/>
    <w:rsid w:val="00A71B2F"/>
    <w:rsid w:val="00A7552C"/>
    <w:rsid w:val="00A75F4E"/>
    <w:rsid w:val="00A76216"/>
    <w:rsid w:val="00AA0048"/>
    <w:rsid w:val="00AA75CB"/>
    <w:rsid w:val="00AA7C81"/>
    <w:rsid w:val="00AA7E4E"/>
    <w:rsid w:val="00AA7FC0"/>
    <w:rsid w:val="00AB74D7"/>
    <w:rsid w:val="00AC2E39"/>
    <w:rsid w:val="00AC6DD8"/>
    <w:rsid w:val="00AD042F"/>
    <w:rsid w:val="00AD225F"/>
    <w:rsid w:val="00AD637D"/>
    <w:rsid w:val="00AD754E"/>
    <w:rsid w:val="00AE7050"/>
    <w:rsid w:val="00AF030C"/>
    <w:rsid w:val="00B035BD"/>
    <w:rsid w:val="00B04F6B"/>
    <w:rsid w:val="00B143FF"/>
    <w:rsid w:val="00B50427"/>
    <w:rsid w:val="00B57334"/>
    <w:rsid w:val="00B57A8D"/>
    <w:rsid w:val="00B63BF9"/>
    <w:rsid w:val="00B66170"/>
    <w:rsid w:val="00B66ED4"/>
    <w:rsid w:val="00B71A79"/>
    <w:rsid w:val="00B723CE"/>
    <w:rsid w:val="00B9299D"/>
    <w:rsid w:val="00B955BB"/>
    <w:rsid w:val="00BA05EC"/>
    <w:rsid w:val="00BA3E31"/>
    <w:rsid w:val="00BB7267"/>
    <w:rsid w:val="00BC0A76"/>
    <w:rsid w:val="00BC17D3"/>
    <w:rsid w:val="00BC62E0"/>
    <w:rsid w:val="00BC7D80"/>
    <w:rsid w:val="00BE1A8A"/>
    <w:rsid w:val="00BF75D7"/>
    <w:rsid w:val="00BF7707"/>
    <w:rsid w:val="00C03E1A"/>
    <w:rsid w:val="00C44893"/>
    <w:rsid w:val="00C579B8"/>
    <w:rsid w:val="00C6045E"/>
    <w:rsid w:val="00C61D61"/>
    <w:rsid w:val="00C62D63"/>
    <w:rsid w:val="00C65580"/>
    <w:rsid w:val="00C7693E"/>
    <w:rsid w:val="00C80078"/>
    <w:rsid w:val="00C853D2"/>
    <w:rsid w:val="00C8642A"/>
    <w:rsid w:val="00C916BF"/>
    <w:rsid w:val="00C97912"/>
    <w:rsid w:val="00CA2947"/>
    <w:rsid w:val="00CA7BA8"/>
    <w:rsid w:val="00CC1E06"/>
    <w:rsid w:val="00CC622F"/>
    <w:rsid w:val="00CD2D1B"/>
    <w:rsid w:val="00CD6E65"/>
    <w:rsid w:val="00CE1CF3"/>
    <w:rsid w:val="00D02550"/>
    <w:rsid w:val="00D03209"/>
    <w:rsid w:val="00D045B7"/>
    <w:rsid w:val="00D106C7"/>
    <w:rsid w:val="00D161AA"/>
    <w:rsid w:val="00D214F2"/>
    <w:rsid w:val="00D22402"/>
    <w:rsid w:val="00D26339"/>
    <w:rsid w:val="00D272FC"/>
    <w:rsid w:val="00D30C38"/>
    <w:rsid w:val="00D325A6"/>
    <w:rsid w:val="00D348DD"/>
    <w:rsid w:val="00D37E26"/>
    <w:rsid w:val="00D41DF1"/>
    <w:rsid w:val="00D5082D"/>
    <w:rsid w:val="00D51ADD"/>
    <w:rsid w:val="00D52400"/>
    <w:rsid w:val="00D547FE"/>
    <w:rsid w:val="00D55F6C"/>
    <w:rsid w:val="00D60BEC"/>
    <w:rsid w:val="00D64C78"/>
    <w:rsid w:val="00D661C2"/>
    <w:rsid w:val="00D737DC"/>
    <w:rsid w:val="00D747AE"/>
    <w:rsid w:val="00D871D2"/>
    <w:rsid w:val="00D87306"/>
    <w:rsid w:val="00D91838"/>
    <w:rsid w:val="00D937D7"/>
    <w:rsid w:val="00D93EB4"/>
    <w:rsid w:val="00D95E55"/>
    <w:rsid w:val="00DA2E5A"/>
    <w:rsid w:val="00DA6B59"/>
    <w:rsid w:val="00DB1FBD"/>
    <w:rsid w:val="00DB2E60"/>
    <w:rsid w:val="00DB42E8"/>
    <w:rsid w:val="00DB72DF"/>
    <w:rsid w:val="00DC6219"/>
    <w:rsid w:val="00DD0F5B"/>
    <w:rsid w:val="00DE051E"/>
    <w:rsid w:val="00DE0F2D"/>
    <w:rsid w:val="00DE2D88"/>
    <w:rsid w:val="00DE4742"/>
    <w:rsid w:val="00DF0D72"/>
    <w:rsid w:val="00DF26E2"/>
    <w:rsid w:val="00DF557D"/>
    <w:rsid w:val="00DF720C"/>
    <w:rsid w:val="00E01D8E"/>
    <w:rsid w:val="00E045AA"/>
    <w:rsid w:val="00E06ABD"/>
    <w:rsid w:val="00E128CA"/>
    <w:rsid w:val="00E15DA6"/>
    <w:rsid w:val="00E16F6D"/>
    <w:rsid w:val="00E21A1F"/>
    <w:rsid w:val="00E2599F"/>
    <w:rsid w:val="00E33D36"/>
    <w:rsid w:val="00E35B1C"/>
    <w:rsid w:val="00E546E9"/>
    <w:rsid w:val="00E71D28"/>
    <w:rsid w:val="00E72AF4"/>
    <w:rsid w:val="00E74AF2"/>
    <w:rsid w:val="00E754EA"/>
    <w:rsid w:val="00E84728"/>
    <w:rsid w:val="00E938C8"/>
    <w:rsid w:val="00E974E5"/>
    <w:rsid w:val="00EA2474"/>
    <w:rsid w:val="00EA3015"/>
    <w:rsid w:val="00EB0A27"/>
    <w:rsid w:val="00EB394B"/>
    <w:rsid w:val="00EB5E8A"/>
    <w:rsid w:val="00ED043E"/>
    <w:rsid w:val="00ED19F7"/>
    <w:rsid w:val="00ED275C"/>
    <w:rsid w:val="00EE24B3"/>
    <w:rsid w:val="00EF0FC9"/>
    <w:rsid w:val="00EF3EB3"/>
    <w:rsid w:val="00F004FC"/>
    <w:rsid w:val="00F06977"/>
    <w:rsid w:val="00F14AF0"/>
    <w:rsid w:val="00F15FA1"/>
    <w:rsid w:val="00F2019C"/>
    <w:rsid w:val="00F20DE1"/>
    <w:rsid w:val="00F32937"/>
    <w:rsid w:val="00F34828"/>
    <w:rsid w:val="00F43B9F"/>
    <w:rsid w:val="00F50B81"/>
    <w:rsid w:val="00F529C5"/>
    <w:rsid w:val="00F6179F"/>
    <w:rsid w:val="00F624FE"/>
    <w:rsid w:val="00F64E6F"/>
    <w:rsid w:val="00F67BDE"/>
    <w:rsid w:val="00F778E3"/>
    <w:rsid w:val="00F77C0A"/>
    <w:rsid w:val="00F827F9"/>
    <w:rsid w:val="00FA28DE"/>
    <w:rsid w:val="00FB0450"/>
    <w:rsid w:val="00FB5465"/>
    <w:rsid w:val="00FB64A4"/>
    <w:rsid w:val="00FB7B79"/>
    <w:rsid w:val="00FB7D33"/>
    <w:rsid w:val="00FC0558"/>
    <w:rsid w:val="00FC6BDA"/>
    <w:rsid w:val="00FD2D73"/>
    <w:rsid w:val="00FE1137"/>
    <w:rsid w:val="00FF216F"/>
    <w:rsid w:val="00FF5C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EBC134"/>
  <w15:docId w15:val="{A93C8034-C2AA-40C6-8410-18A83F2B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922"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unhideWhenUsed="1" w:qFormat="1"/>
    <w:lsdException w:name="List Number" w:semiHidden="1"/>
    <w:lsdException w:name="List 2" w:semiHidden="1"/>
    <w:lsdException w:name="List 3" w:semiHidden="1"/>
    <w:lsdException w:name="List 4" w:semiHidden="1"/>
    <w:lsdException w:name="List 5" w:semiHidden="1"/>
    <w:lsdException w:name="List Bullet 2" w:uiPriority="0" w:unhideWhenUsed="1" w:qFormat="1"/>
    <w:lsdException w:name="List Bullet 3" w:uiPriority="0" w:unhideWhenUsed="1" w:qFormat="1"/>
    <w:lsdException w:name="List Bullet 4" w:uiPriority="0" w:unhideWhenUsed="1"/>
    <w:lsdException w:name="List Bullet 5" w:uiPriority="0" w:unhideWhenUsed="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5580"/>
    <w:pPr>
      <w:spacing w:after="0" w:line="264" w:lineRule="auto"/>
    </w:pPr>
    <w:rPr>
      <w:color w:val="262626" w:themeColor="text1"/>
      <w:sz w:val="19"/>
      <w:lang w:val="en-GB"/>
    </w:rPr>
  </w:style>
  <w:style w:type="paragraph" w:styleId="berschrift1">
    <w:name w:val="heading 1"/>
    <w:basedOn w:val="Standard"/>
    <w:next w:val="Standard"/>
    <w:link w:val="berschrift1Zchn"/>
    <w:qFormat/>
    <w:rsid w:val="002A61E6"/>
    <w:pPr>
      <w:numPr>
        <w:numId w:val="14"/>
      </w:numPr>
      <w:tabs>
        <w:tab w:val="clear" w:pos="1072"/>
      </w:tabs>
      <w:spacing w:after="480" w:line="240" w:lineRule="auto"/>
      <w:ind w:left="432" w:hanging="432"/>
      <w:outlineLvl w:val="0"/>
    </w:pPr>
    <w:rPr>
      <w:rFonts w:eastAsia="Times New Roman" w:cs="Times New Roman"/>
      <w:b/>
      <w:color w:val="auto"/>
      <w:szCs w:val="24"/>
      <w:lang w:val="en-US" w:eastAsia="de-DE"/>
    </w:rPr>
  </w:style>
  <w:style w:type="paragraph" w:styleId="berschrift2">
    <w:name w:val="heading 2"/>
    <w:basedOn w:val="berschrift1"/>
    <w:next w:val="Standard"/>
    <w:link w:val="berschrift2Zchn"/>
    <w:qFormat/>
    <w:rsid w:val="0037749F"/>
    <w:pPr>
      <w:numPr>
        <w:ilvl w:val="1"/>
      </w:numPr>
      <w:spacing w:before="360" w:after="120" w:line="264" w:lineRule="auto"/>
      <w:ind w:left="578" w:hanging="578"/>
      <w:outlineLvl w:val="1"/>
    </w:pPr>
  </w:style>
  <w:style w:type="paragraph" w:styleId="berschrift3">
    <w:name w:val="heading 3"/>
    <w:basedOn w:val="berschrift1"/>
    <w:next w:val="Standard"/>
    <w:link w:val="berschrift3Zchn"/>
    <w:qFormat/>
    <w:rsid w:val="0037749F"/>
    <w:pPr>
      <w:numPr>
        <w:ilvl w:val="2"/>
      </w:numPr>
      <w:spacing w:before="360" w:after="120" w:line="264" w:lineRule="auto"/>
      <w:ind w:left="720" w:hanging="720"/>
      <w:outlineLvl w:val="2"/>
    </w:pPr>
  </w:style>
  <w:style w:type="paragraph" w:styleId="berschrift4">
    <w:name w:val="heading 4"/>
    <w:basedOn w:val="berschrift1"/>
    <w:next w:val="Standard"/>
    <w:link w:val="berschrift4Zchn"/>
    <w:qFormat/>
    <w:rsid w:val="0037749F"/>
    <w:pPr>
      <w:numPr>
        <w:ilvl w:val="3"/>
      </w:numPr>
      <w:spacing w:before="240" w:after="0" w:line="264" w:lineRule="auto"/>
      <w:outlineLvl w:val="3"/>
    </w:pPr>
    <w:rPr>
      <w:b w:val="0"/>
    </w:rPr>
  </w:style>
  <w:style w:type="paragraph" w:styleId="berschrift5">
    <w:name w:val="heading 5"/>
    <w:basedOn w:val="berschrift1"/>
    <w:next w:val="Standard"/>
    <w:link w:val="berschrift5Zchn"/>
    <w:qFormat/>
    <w:rsid w:val="0037749F"/>
    <w:pPr>
      <w:numPr>
        <w:ilvl w:val="4"/>
      </w:numPr>
      <w:spacing w:before="240" w:after="0" w:line="264" w:lineRule="auto"/>
      <w:outlineLvl w:val="4"/>
    </w:pPr>
    <w:rPr>
      <w:b w:val="0"/>
    </w:rPr>
  </w:style>
  <w:style w:type="paragraph" w:styleId="berschrift6">
    <w:name w:val="heading 6"/>
    <w:basedOn w:val="Standard"/>
    <w:next w:val="Standard"/>
    <w:link w:val="berschrift6Zchn"/>
    <w:autoRedefine/>
    <w:qFormat/>
    <w:rsid w:val="003268CB"/>
    <w:pPr>
      <w:spacing w:before="240"/>
      <w:ind w:left="1072"/>
      <w:outlineLvl w:val="5"/>
    </w:pPr>
    <w:rPr>
      <w:rFonts w:eastAsia="Times New Roman" w:cs="Times New Roman"/>
      <w:bCs/>
      <w:color w:val="auto"/>
      <w:lang w:eastAsia="de-DE"/>
    </w:rPr>
  </w:style>
  <w:style w:type="paragraph" w:styleId="berschrift7">
    <w:name w:val="heading 7"/>
    <w:basedOn w:val="Standard"/>
    <w:next w:val="Standard"/>
    <w:link w:val="berschrift7Zchn"/>
    <w:autoRedefine/>
    <w:qFormat/>
    <w:rsid w:val="003268CB"/>
    <w:pPr>
      <w:spacing w:before="240"/>
      <w:ind w:left="1072"/>
      <w:outlineLvl w:val="6"/>
    </w:pPr>
    <w:rPr>
      <w:rFonts w:eastAsia="Times New Roman" w:cs="Times New Roman"/>
      <w:color w:val="auto"/>
      <w:szCs w:val="24"/>
      <w:lang w:eastAsia="de-DE"/>
    </w:rPr>
  </w:style>
  <w:style w:type="paragraph" w:styleId="berschrift8">
    <w:name w:val="heading 8"/>
    <w:basedOn w:val="Standard"/>
    <w:next w:val="Standard"/>
    <w:link w:val="berschrift8Zchn"/>
    <w:autoRedefine/>
    <w:qFormat/>
    <w:rsid w:val="003268CB"/>
    <w:pPr>
      <w:spacing w:before="240"/>
      <w:ind w:left="1072"/>
      <w:outlineLvl w:val="7"/>
    </w:pPr>
    <w:rPr>
      <w:rFonts w:eastAsia="Times New Roman" w:cs="Times New Roman"/>
      <w:iCs/>
      <w:color w:val="auto"/>
      <w:szCs w:val="24"/>
      <w:lang w:eastAsia="de-DE"/>
    </w:rPr>
  </w:style>
  <w:style w:type="paragraph" w:styleId="berschrift9">
    <w:name w:val="heading 9"/>
    <w:basedOn w:val="Standard"/>
    <w:next w:val="Standard"/>
    <w:link w:val="berschrift9Zchn"/>
    <w:autoRedefine/>
    <w:qFormat/>
    <w:rsid w:val="003268CB"/>
    <w:pPr>
      <w:ind w:left="1072"/>
      <w:outlineLvl w:val="8"/>
    </w:pPr>
    <w:rPr>
      <w:rFonts w:eastAsia="Times New Roman" w:cs="Times New Roman"/>
      <w:color w:val="auto"/>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268CB"/>
    <w:pPr>
      <w:tabs>
        <w:tab w:val="center" w:pos="4536"/>
        <w:tab w:val="right" w:pos="9072"/>
      </w:tabs>
    </w:pPr>
    <w:rPr>
      <w:sz w:val="13"/>
      <w:szCs w:val="13"/>
    </w:rPr>
  </w:style>
  <w:style w:type="character" w:customStyle="1" w:styleId="KopfzeileZchn">
    <w:name w:val="Kopfzeile Zchn"/>
    <w:basedOn w:val="Absatz-Standardschriftart"/>
    <w:link w:val="Kopfzeile"/>
    <w:uiPriority w:val="99"/>
    <w:semiHidden/>
    <w:rsid w:val="003268CB"/>
    <w:rPr>
      <w:color w:val="262626" w:themeColor="text1"/>
      <w:sz w:val="13"/>
      <w:szCs w:val="13"/>
      <w:lang w:val="en-GB"/>
    </w:rPr>
  </w:style>
  <w:style w:type="paragraph" w:styleId="Fuzeile">
    <w:name w:val="footer"/>
    <w:basedOn w:val="Standard"/>
    <w:link w:val="FuzeileZchn"/>
    <w:uiPriority w:val="99"/>
    <w:rsid w:val="003268CB"/>
    <w:pPr>
      <w:tabs>
        <w:tab w:val="right" w:pos="9781"/>
      </w:tabs>
      <w:suppressAutoHyphens/>
      <w:spacing w:after="30" w:line="150" w:lineRule="exact"/>
    </w:pPr>
    <w:rPr>
      <w:sz w:val="13"/>
      <w:szCs w:val="13"/>
      <w:lang w:val="de-DE"/>
    </w:rPr>
  </w:style>
  <w:style w:type="character" w:customStyle="1" w:styleId="FuzeileZchn">
    <w:name w:val="Fußzeile Zchn"/>
    <w:basedOn w:val="Absatz-Standardschriftart"/>
    <w:link w:val="Fuzeile"/>
    <w:uiPriority w:val="99"/>
    <w:rsid w:val="003268CB"/>
    <w:rPr>
      <w:color w:val="262626" w:themeColor="text1"/>
      <w:sz w:val="13"/>
      <w:szCs w:val="13"/>
      <w:lang w:val="de-DE"/>
    </w:rPr>
  </w:style>
  <w:style w:type="table" w:styleId="Tabellenraster">
    <w:name w:val="Table Grid"/>
    <w:basedOn w:val="NormaleTabelle"/>
    <w:uiPriority w:val="39"/>
    <w:rsid w:val="00326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268C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68CB"/>
    <w:rPr>
      <w:rFonts w:ascii="Segoe UI" w:hAnsi="Segoe UI" w:cs="Segoe UI"/>
      <w:color w:val="262626" w:themeColor="text1"/>
      <w:sz w:val="18"/>
      <w:szCs w:val="18"/>
      <w:lang w:val="en-GB"/>
    </w:rPr>
  </w:style>
  <w:style w:type="character" w:styleId="Platzhaltertext">
    <w:name w:val="Placeholder Text"/>
    <w:basedOn w:val="Absatz-Standardschriftart"/>
    <w:uiPriority w:val="99"/>
    <w:semiHidden/>
    <w:rsid w:val="003268CB"/>
    <w:rPr>
      <w:color w:val="808080"/>
    </w:rPr>
  </w:style>
  <w:style w:type="character" w:styleId="Fett">
    <w:name w:val="Strong"/>
    <w:basedOn w:val="Absatz-Standardschriftart"/>
    <w:uiPriority w:val="22"/>
    <w:qFormat/>
    <w:rsid w:val="003268CB"/>
    <w:rPr>
      <w:b/>
      <w:bCs/>
    </w:rPr>
  </w:style>
  <w:style w:type="paragraph" w:styleId="Aufzhlungszeichen">
    <w:name w:val="List Bullet"/>
    <w:basedOn w:val="Standard"/>
    <w:qFormat/>
    <w:rsid w:val="003268CB"/>
    <w:pPr>
      <w:numPr>
        <w:numId w:val="30"/>
      </w:numPr>
      <w:contextualSpacing/>
    </w:pPr>
    <w:rPr>
      <w:rFonts w:eastAsia="Times New Roman" w:cs="Times New Roman"/>
      <w:color w:val="auto"/>
      <w:szCs w:val="24"/>
      <w:lang w:val="de-DE" w:eastAsia="de-DE"/>
    </w:rPr>
  </w:style>
  <w:style w:type="paragraph" w:styleId="Aufzhlungszeichen2">
    <w:name w:val="List Bullet 2"/>
    <w:basedOn w:val="Standard"/>
    <w:qFormat/>
    <w:rsid w:val="003268CB"/>
    <w:pPr>
      <w:numPr>
        <w:ilvl w:val="1"/>
        <w:numId w:val="30"/>
      </w:numPr>
      <w:contextualSpacing/>
    </w:pPr>
    <w:rPr>
      <w:rFonts w:eastAsia="Times New Roman" w:cs="Times New Roman"/>
      <w:color w:val="auto"/>
      <w:szCs w:val="24"/>
      <w:lang w:val="de-DE" w:eastAsia="de-DE"/>
    </w:rPr>
  </w:style>
  <w:style w:type="paragraph" w:styleId="Aufzhlungszeichen3">
    <w:name w:val="List Bullet 3"/>
    <w:basedOn w:val="Standard"/>
    <w:qFormat/>
    <w:rsid w:val="003268CB"/>
    <w:pPr>
      <w:numPr>
        <w:ilvl w:val="2"/>
        <w:numId w:val="30"/>
      </w:numPr>
      <w:contextualSpacing/>
    </w:pPr>
    <w:rPr>
      <w:rFonts w:eastAsia="Times New Roman" w:cs="Times New Roman"/>
      <w:color w:val="auto"/>
      <w:szCs w:val="24"/>
      <w:lang w:val="de-DE" w:eastAsia="de-DE"/>
    </w:rPr>
  </w:style>
  <w:style w:type="paragraph" w:styleId="Aufzhlungszeichen4">
    <w:name w:val="List Bullet 4"/>
    <w:basedOn w:val="Standard"/>
    <w:rsid w:val="003268CB"/>
    <w:pPr>
      <w:numPr>
        <w:ilvl w:val="3"/>
        <w:numId w:val="30"/>
      </w:numPr>
      <w:contextualSpacing/>
    </w:pPr>
    <w:rPr>
      <w:rFonts w:eastAsia="Times New Roman" w:cs="Times New Roman"/>
      <w:color w:val="auto"/>
      <w:szCs w:val="24"/>
      <w:lang w:val="de-DE" w:eastAsia="de-DE"/>
    </w:rPr>
  </w:style>
  <w:style w:type="paragraph" w:styleId="Aufzhlungszeichen5">
    <w:name w:val="List Bullet 5"/>
    <w:basedOn w:val="Standard"/>
    <w:rsid w:val="003268CB"/>
    <w:pPr>
      <w:numPr>
        <w:ilvl w:val="4"/>
        <w:numId w:val="30"/>
      </w:numPr>
      <w:contextualSpacing/>
    </w:pPr>
    <w:rPr>
      <w:rFonts w:eastAsia="Times New Roman" w:cs="Times New Roman"/>
      <w:color w:val="auto"/>
      <w:szCs w:val="24"/>
      <w:lang w:val="de-DE" w:eastAsia="de-DE"/>
    </w:rPr>
  </w:style>
  <w:style w:type="paragraph" w:customStyle="1" w:styleId="Numbering">
    <w:name w:val="Numbering"/>
    <w:basedOn w:val="Standard"/>
    <w:qFormat/>
    <w:rsid w:val="003268CB"/>
    <w:pPr>
      <w:numPr>
        <w:numId w:val="33"/>
      </w:numPr>
    </w:pPr>
    <w:rPr>
      <w:rFonts w:eastAsia="Times New Roman" w:cs="Times New Roman"/>
      <w:szCs w:val="24"/>
      <w:lang w:val="de-DE" w:eastAsia="de-DE"/>
    </w:rPr>
  </w:style>
  <w:style w:type="paragraph" w:customStyle="1" w:styleId="Numbering2">
    <w:name w:val="Numbering 2"/>
    <w:basedOn w:val="Numbering"/>
    <w:qFormat/>
    <w:rsid w:val="003268CB"/>
    <w:pPr>
      <w:numPr>
        <w:ilvl w:val="1"/>
      </w:numPr>
    </w:pPr>
  </w:style>
  <w:style w:type="paragraph" w:customStyle="1" w:styleId="Numbering3">
    <w:name w:val="Numbering 3"/>
    <w:basedOn w:val="Numbering"/>
    <w:qFormat/>
    <w:rsid w:val="003268CB"/>
    <w:pPr>
      <w:numPr>
        <w:ilvl w:val="2"/>
      </w:numPr>
    </w:pPr>
  </w:style>
  <w:style w:type="character" w:customStyle="1" w:styleId="berschrift1Zchn">
    <w:name w:val="Überschrift 1 Zchn"/>
    <w:basedOn w:val="Absatz-Standardschriftart"/>
    <w:link w:val="berschrift1"/>
    <w:rsid w:val="002A61E6"/>
    <w:rPr>
      <w:rFonts w:eastAsia="Times New Roman" w:cs="Times New Roman"/>
      <w:b/>
      <w:sz w:val="19"/>
      <w:szCs w:val="24"/>
      <w:lang w:val="en-US" w:eastAsia="de-DE"/>
    </w:rPr>
  </w:style>
  <w:style w:type="character" w:customStyle="1" w:styleId="berschrift2Zchn">
    <w:name w:val="Überschrift 2 Zchn"/>
    <w:basedOn w:val="Absatz-Standardschriftart"/>
    <w:link w:val="berschrift2"/>
    <w:rsid w:val="0037749F"/>
    <w:rPr>
      <w:rFonts w:eastAsia="Times New Roman" w:cs="Times New Roman"/>
      <w:b/>
      <w:sz w:val="19"/>
      <w:szCs w:val="24"/>
      <w:lang w:val="en-GB" w:eastAsia="de-DE"/>
    </w:rPr>
  </w:style>
  <w:style w:type="character" w:customStyle="1" w:styleId="berschrift3Zchn">
    <w:name w:val="Überschrift 3 Zchn"/>
    <w:basedOn w:val="Absatz-Standardschriftart"/>
    <w:link w:val="berschrift3"/>
    <w:rsid w:val="0037749F"/>
    <w:rPr>
      <w:rFonts w:eastAsia="Times New Roman" w:cs="Times New Roman"/>
      <w:b/>
      <w:sz w:val="19"/>
      <w:szCs w:val="24"/>
      <w:lang w:val="en-GB" w:eastAsia="de-DE"/>
    </w:rPr>
  </w:style>
  <w:style w:type="character" w:customStyle="1" w:styleId="berschrift4Zchn">
    <w:name w:val="Überschrift 4 Zchn"/>
    <w:basedOn w:val="Absatz-Standardschriftart"/>
    <w:link w:val="berschrift4"/>
    <w:rsid w:val="0037749F"/>
    <w:rPr>
      <w:rFonts w:eastAsia="Times New Roman" w:cs="Times New Roman"/>
      <w:sz w:val="19"/>
      <w:szCs w:val="24"/>
      <w:lang w:val="en-GB" w:eastAsia="de-DE"/>
    </w:rPr>
  </w:style>
  <w:style w:type="character" w:customStyle="1" w:styleId="berschrift5Zchn">
    <w:name w:val="Überschrift 5 Zchn"/>
    <w:basedOn w:val="Absatz-Standardschriftart"/>
    <w:link w:val="berschrift5"/>
    <w:rsid w:val="0037749F"/>
    <w:rPr>
      <w:rFonts w:eastAsia="Times New Roman" w:cs="Times New Roman"/>
      <w:sz w:val="19"/>
      <w:szCs w:val="24"/>
      <w:lang w:val="en-GB" w:eastAsia="de-DE"/>
    </w:rPr>
  </w:style>
  <w:style w:type="character" w:customStyle="1" w:styleId="berschrift6Zchn">
    <w:name w:val="Überschrift 6 Zchn"/>
    <w:basedOn w:val="Absatz-Standardschriftart"/>
    <w:link w:val="berschrift6"/>
    <w:semiHidden/>
    <w:rsid w:val="003268CB"/>
    <w:rPr>
      <w:rFonts w:eastAsia="Times New Roman" w:cs="Times New Roman"/>
      <w:bCs/>
      <w:sz w:val="19"/>
      <w:lang w:val="en-GB" w:eastAsia="de-DE"/>
    </w:rPr>
  </w:style>
  <w:style w:type="character" w:customStyle="1" w:styleId="berschrift7Zchn">
    <w:name w:val="Überschrift 7 Zchn"/>
    <w:basedOn w:val="Absatz-Standardschriftart"/>
    <w:link w:val="berschrift7"/>
    <w:semiHidden/>
    <w:rsid w:val="003268CB"/>
    <w:rPr>
      <w:rFonts w:eastAsia="Times New Roman" w:cs="Times New Roman"/>
      <w:sz w:val="19"/>
      <w:szCs w:val="24"/>
      <w:lang w:val="en-GB" w:eastAsia="de-DE"/>
    </w:rPr>
  </w:style>
  <w:style w:type="character" w:customStyle="1" w:styleId="berschrift8Zchn">
    <w:name w:val="Überschrift 8 Zchn"/>
    <w:basedOn w:val="Absatz-Standardschriftart"/>
    <w:link w:val="berschrift8"/>
    <w:semiHidden/>
    <w:rsid w:val="003268CB"/>
    <w:rPr>
      <w:rFonts w:eastAsia="Times New Roman" w:cs="Times New Roman"/>
      <w:iCs/>
      <w:sz w:val="19"/>
      <w:szCs w:val="24"/>
      <w:lang w:val="en-GB" w:eastAsia="de-DE"/>
    </w:rPr>
  </w:style>
  <w:style w:type="character" w:customStyle="1" w:styleId="berschrift9Zchn">
    <w:name w:val="Überschrift 9 Zchn"/>
    <w:basedOn w:val="Absatz-Standardschriftart"/>
    <w:link w:val="berschrift9"/>
    <w:semiHidden/>
    <w:rsid w:val="003268CB"/>
    <w:rPr>
      <w:rFonts w:eastAsia="Times New Roman" w:cs="Times New Roman"/>
      <w:sz w:val="19"/>
      <w:szCs w:val="24"/>
      <w:lang w:val="en-GB" w:eastAsia="de-DE"/>
    </w:rPr>
  </w:style>
  <w:style w:type="paragraph" w:customStyle="1" w:styleId="Elemente">
    <w:name w:val="Elemente"/>
    <w:basedOn w:val="Standard"/>
    <w:semiHidden/>
    <w:rsid w:val="003268CB"/>
    <w:pPr>
      <w:framePr w:wrap="around" w:vAnchor="page" w:hAnchor="text" w:y="2836"/>
    </w:pPr>
    <w:rPr>
      <w:sz w:val="13"/>
      <w:szCs w:val="13"/>
      <w:lang w:val="de-DE"/>
    </w:rPr>
  </w:style>
  <w:style w:type="paragraph" w:customStyle="1" w:styleId="Abs">
    <w:name w:val="Abs."/>
    <w:basedOn w:val="Standard"/>
    <w:semiHidden/>
    <w:rsid w:val="003268CB"/>
    <w:pPr>
      <w:framePr w:wrap="around" w:vAnchor="page" w:hAnchor="text" w:y="2836"/>
    </w:pPr>
    <w:rPr>
      <w:rFonts w:ascii="Calibri" w:hAnsi="Calibri" w:cs="Calibri"/>
      <w:sz w:val="13"/>
      <w:szCs w:val="13"/>
      <w:lang w:val="de-DE"/>
    </w:rPr>
  </w:style>
  <w:style w:type="paragraph" w:customStyle="1" w:styleId="Name">
    <w:name w:val="Name"/>
    <w:basedOn w:val="Standard"/>
    <w:semiHidden/>
    <w:rsid w:val="003268CB"/>
    <w:pPr>
      <w:spacing w:line="240" w:lineRule="auto"/>
    </w:pPr>
    <w:rPr>
      <w:lang w:val="de-DE"/>
    </w:rPr>
  </w:style>
  <w:style w:type="paragraph" w:customStyle="1" w:styleId="TabText">
    <w:name w:val="Tab Text"/>
    <w:basedOn w:val="Standard"/>
    <w:qFormat/>
    <w:rsid w:val="003268CB"/>
    <w:rPr>
      <w:sz w:val="18"/>
      <w:lang w:val="de-DE"/>
    </w:rPr>
  </w:style>
  <w:style w:type="paragraph" w:customStyle="1" w:styleId="TabHeading">
    <w:name w:val="Tab Heading"/>
    <w:basedOn w:val="TabText"/>
    <w:rsid w:val="003268CB"/>
    <w:rPr>
      <w:sz w:val="13"/>
    </w:rPr>
  </w:style>
  <w:style w:type="paragraph" w:styleId="Untertitel">
    <w:name w:val="Subtitle"/>
    <w:basedOn w:val="Standard"/>
    <w:next w:val="Standard"/>
    <w:link w:val="UntertitelZchn"/>
    <w:uiPriority w:val="11"/>
    <w:rsid w:val="003268CB"/>
    <w:pPr>
      <w:spacing w:before="480" w:after="320"/>
    </w:pPr>
    <w:rPr>
      <w:b/>
    </w:rPr>
  </w:style>
  <w:style w:type="character" w:customStyle="1" w:styleId="UntertitelZchn">
    <w:name w:val="Untertitel Zchn"/>
    <w:basedOn w:val="Absatz-Standardschriftart"/>
    <w:link w:val="Untertitel"/>
    <w:uiPriority w:val="11"/>
    <w:rsid w:val="003268CB"/>
    <w:rPr>
      <w:b/>
      <w:color w:val="262626" w:themeColor="text1"/>
      <w:sz w:val="19"/>
      <w:lang w:val="en-GB"/>
    </w:rPr>
  </w:style>
  <w:style w:type="character" w:styleId="Hyperlink">
    <w:name w:val="Hyperlink"/>
    <w:basedOn w:val="Absatz-Standardschriftart"/>
    <w:uiPriority w:val="99"/>
    <w:rsid w:val="0037749F"/>
    <w:rPr>
      <w:color w:val="006E5D"/>
      <w:u w:val="none"/>
    </w:rPr>
  </w:style>
  <w:style w:type="paragraph" w:styleId="Titel">
    <w:name w:val="Title"/>
    <w:basedOn w:val="Standard"/>
    <w:next w:val="Standard"/>
    <w:link w:val="TitelZchn"/>
    <w:uiPriority w:val="10"/>
    <w:qFormat/>
    <w:rsid w:val="003268CB"/>
    <w:pPr>
      <w:spacing w:afterLines="100" w:after="240" w:line="240" w:lineRule="auto"/>
      <w:contextualSpacing/>
    </w:pPr>
    <w:rPr>
      <w:rFonts w:asciiTheme="majorHAnsi" w:eastAsiaTheme="majorEastAsia" w:hAnsiTheme="majorHAnsi" w:cstheme="majorBidi"/>
      <w:b/>
      <w:color w:val="auto"/>
      <w:kern w:val="28"/>
      <w:sz w:val="27"/>
      <w:szCs w:val="56"/>
      <w:lang w:val="de-DE"/>
    </w:rPr>
  </w:style>
  <w:style w:type="character" w:customStyle="1" w:styleId="TitelZchn">
    <w:name w:val="Titel Zchn"/>
    <w:basedOn w:val="Absatz-Standardschriftart"/>
    <w:link w:val="Titel"/>
    <w:uiPriority w:val="10"/>
    <w:rsid w:val="003268CB"/>
    <w:rPr>
      <w:rFonts w:asciiTheme="majorHAnsi" w:eastAsiaTheme="majorEastAsia" w:hAnsiTheme="majorHAnsi" w:cstheme="majorBidi"/>
      <w:b/>
      <w:kern w:val="28"/>
      <w:sz w:val="27"/>
      <w:szCs w:val="56"/>
      <w:lang w:val="de-DE"/>
    </w:rPr>
  </w:style>
  <w:style w:type="paragraph" w:customStyle="1" w:styleId="TabNumbering1">
    <w:name w:val="Tab Numbering 1"/>
    <w:basedOn w:val="TabText"/>
    <w:rsid w:val="003268CB"/>
    <w:pPr>
      <w:numPr>
        <w:numId w:val="36"/>
      </w:numPr>
    </w:pPr>
  </w:style>
  <w:style w:type="paragraph" w:customStyle="1" w:styleId="TabNumbering2">
    <w:name w:val="Tab Numbering 2"/>
    <w:basedOn w:val="TabNumbering1"/>
    <w:rsid w:val="003268CB"/>
    <w:pPr>
      <w:numPr>
        <w:ilvl w:val="1"/>
      </w:numPr>
    </w:pPr>
  </w:style>
  <w:style w:type="paragraph" w:customStyle="1" w:styleId="TabNumbering3">
    <w:name w:val="Tab Numbering 3"/>
    <w:basedOn w:val="TabNumbering2"/>
    <w:rsid w:val="003268CB"/>
    <w:pPr>
      <w:numPr>
        <w:ilvl w:val="2"/>
      </w:numPr>
    </w:pPr>
  </w:style>
  <w:style w:type="paragraph" w:styleId="Datum">
    <w:name w:val="Date"/>
    <w:basedOn w:val="Standard"/>
    <w:next w:val="Standard"/>
    <w:link w:val="DatumZchn"/>
    <w:uiPriority w:val="99"/>
    <w:semiHidden/>
    <w:rsid w:val="003268CB"/>
    <w:pPr>
      <w:spacing w:beforeLines="100" w:before="100" w:afterLines="125" w:after="125"/>
    </w:pPr>
    <w:rPr>
      <w:lang w:val="en-US"/>
    </w:rPr>
  </w:style>
  <w:style w:type="character" w:customStyle="1" w:styleId="DatumZchn">
    <w:name w:val="Datum Zchn"/>
    <w:basedOn w:val="Absatz-Standardschriftart"/>
    <w:link w:val="Datum"/>
    <w:uiPriority w:val="99"/>
    <w:semiHidden/>
    <w:rsid w:val="00C65580"/>
    <w:rPr>
      <w:color w:val="262626" w:themeColor="text1"/>
      <w:sz w:val="19"/>
      <w:lang w:val="en-US"/>
    </w:rPr>
  </w:style>
  <w:style w:type="paragraph" w:customStyle="1" w:styleId="TabSubheadline">
    <w:name w:val="Tab Subheadline"/>
    <w:basedOn w:val="TabText"/>
    <w:qFormat/>
    <w:rsid w:val="003268CB"/>
    <w:rPr>
      <w:b/>
    </w:rPr>
  </w:style>
  <w:style w:type="paragraph" w:customStyle="1" w:styleId="Subheadline">
    <w:name w:val="Subheadline"/>
    <w:basedOn w:val="Standard"/>
    <w:rsid w:val="003268CB"/>
    <w:pPr>
      <w:framePr w:hSpace="142" w:wrap="around" w:hAnchor="margin" w:yAlign="top"/>
      <w:spacing w:beforeLines="100" w:before="100"/>
      <w:suppressOverlap/>
    </w:pPr>
    <w:rPr>
      <w:lang w:val="de-DE"/>
    </w:rPr>
  </w:style>
  <w:style w:type="paragraph" w:customStyle="1" w:styleId="PagenumberFollowingPages">
    <w:name w:val="Pagenumber_FollowingPages"/>
    <w:basedOn w:val="Kopfzeile"/>
    <w:rsid w:val="003268CB"/>
    <w:pPr>
      <w:framePr w:hSpace="142" w:wrap="around" w:hAnchor="margin" w:yAlign="top"/>
      <w:spacing w:afterLines="300" w:after="300"/>
      <w:jc w:val="right"/>
    </w:pPr>
  </w:style>
  <w:style w:type="paragraph" w:styleId="Beschriftung">
    <w:name w:val="caption"/>
    <w:basedOn w:val="Standard"/>
    <w:next w:val="Standard"/>
    <w:uiPriority w:val="35"/>
    <w:qFormat/>
    <w:rsid w:val="0037749F"/>
    <w:pPr>
      <w:spacing w:before="120" w:after="360" w:line="240" w:lineRule="auto"/>
    </w:pPr>
    <w:rPr>
      <w:iCs/>
      <w:color w:val="006E5D"/>
      <w:sz w:val="18"/>
      <w:szCs w:val="18"/>
    </w:rPr>
  </w:style>
  <w:style w:type="paragraph" w:customStyle="1" w:styleId="TableTotal">
    <w:name w:val="Table Total"/>
    <w:basedOn w:val="TabText"/>
    <w:qFormat/>
    <w:rsid w:val="003268CB"/>
  </w:style>
  <w:style w:type="table" w:customStyle="1" w:styleId="SchaefflerTable">
    <w:name w:val="Schaeffler Table"/>
    <w:basedOn w:val="NormaleTabelle"/>
    <w:uiPriority w:val="99"/>
    <w:rsid w:val="00724CF6"/>
    <w:pPr>
      <w:spacing w:after="0" w:line="240" w:lineRule="auto"/>
    </w:pPr>
    <w:rPr>
      <w:sz w:val="20"/>
      <w:lang w:val="de-DE"/>
    </w:rPr>
    <w:tblPr>
      <w:tblBorders>
        <w:bottom w:val="single" w:sz="12" w:space="0" w:color="262626" w:themeColor="text1"/>
        <w:insideH w:val="single" w:sz="4" w:space="0" w:color="262626" w:themeColor="text1"/>
      </w:tblBorders>
      <w:tblCellMar>
        <w:top w:w="57"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table" w:customStyle="1" w:styleId="BorderforGraphics">
    <w:name w:val="Border for Graphics"/>
    <w:basedOn w:val="NormaleTabelle"/>
    <w:uiPriority w:val="99"/>
    <w:rsid w:val="005C0961"/>
    <w:pPr>
      <w:spacing w:after="120" w:line="240" w:lineRule="auto"/>
    </w:pPr>
    <w:rPr>
      <w:rFonts w:cs="Times New Roman"/>
      <w:sz w:val="20"/>
      <w:szCs w:val="20"/>
      <w:lang w:val="de-DE"/>
    </w:rPr>
    <w:tblPr>
      <w:tblBorders>
        <w:top w:val="single" w:sz="4" w:space="0" w:color="262626" w:themeColor="text1"/>
        <w:bottom w:val="single" w:sz="4" w:space="0" w:color="262626" w:themeColor="text1"/>
      </w:tblBorders>
      <w:tblCellMar>
        <w:top w:w="57" w:type="dxa"/>
        <w:left w:w="0" w:type="dxa"/>
        <w:bottom w:w="57" w:type="dxa"/>
        <w:right w:w="0" w:type="dxa"/>
      </w:tblCellMar>
    </w:tblPr>
    <w:tcPr>
      <w:shd w:val="clear" w:color="auto" w:fill="auto"/>
    </w:tcPr>
    <w:tblStylePr w:type="firstRow">
      <w:pPr>
        <w:wordWrap/>
        <w:spacing w:beforeLines="0" w:before="120" w:beforeAutospacing="0"/>
      </w:pPr>
      <w:rPr>
        <w:rFonts w:asciiTheme="majorHAnsi" w:hAnsiTheme="majorHAnsi"/>
        <w:b w:val="0"/>
        <w:color w:val="73A195" w:themeColor="accent1"/>
      </w:rPr>
    </w:tblStylePr>
  </w:style>
  <w:style w:type="paragraph" w:customStyle="1" w:styleId="Headingtextpicture">
    <w:name w:val="Heading text/picture"/>
    <w:basedOn w:val="Standard"/>
    <w:qFormat/>
    <w:rsid w:val="005C0961"/>
    <w:pPr>
      <w:spacing w:before="360" w:after="120" w:line="240" w:lineRule="auto"/>
    </w:pPr>
    <w:rPr>
      <w:rFonts w:asciiTheme="majorHAnsi" w:hAnsiTheme="majorHAnsi" w:cs="Times New Roman"/>
      <w:b/>
      <w:noProof/>
      <w:sz w:val="20"/>
      <w:szCs w:val="20"/>
    </w:rPr>
  </w:style>
  <w:style w:type="paragraph" w:customStyle="1" w:styleId="StandardBlock">
    <w:name w:val="Standard Block"/>
    <w:basedOn w:val="Standard"/>
    <w:link w:val="StandardBlockZchn"/>
    <w:rsid w:val="002A03EB"/>
    <w:pPr>
      <w:tabs>
        <w:tab w:val="left" w:pos="2552"/>
        <w:tab w:val="left" w:pos="4536"/>
        <w:tab w:val="left" w:pos="6804"/>
      </w:tabs>
      <w:spacing w:line="240" w:lineRule="auto"/>
      <w:jc w:val="both"/>
    </w:pPr>
    <w:rPr>
      <w:rFonts w:ascii="Arial" w:eastAsia="Times New Roman" w:hAnsi="Arial" w:cs="Times New Roman"/>
      <w:color w:val="auto"/>
      <w:sz w:val="22"/>
      <w:szCs w:val="20"/>
      <w:lang w:val="de-DE" w:eastAsia="de-DE"/>
    </w:rPr>
  </w:style>
  <w:style w:type="paragraph" w:customStyle="1" w:styleId="Dokumentname">
    <w:name w:val="Dokumentname"/>
    <w:basedOn w:val="Standard"/>
    <w:rsid w:val="002A03EB"/>
    <w:pPr>
      <w:tabs>
        <w:tab w:val="left" w:pos="2552"/>
        <w:tab w:val="left" w:pos="4536"/>
        <w:tab w:val="left" w:pos="6804"/>
      </w:tabs>
      <w:spacing w:line="240" w:lineRule="auto"/>
    </w:pPr>
    <w:rPr>
      <w:rFonts w:ascii="Arial" w:eastAsia="Times New Roman" w:hAnsi="Arial" w:cs="Times New Roman"/>
      <w:b/>
      <w:color w:val="auto"/>
      <w:sz w:val="28"/>
      <w:szCs w:val="20"/>
      <w:lang w:val="de-DE" w:eastAsia="de-DE"/>
    </w:rPr>
  </w:style>
  <w:style w:type="character" w:customStyle="1" w:styleId="StandardBlockZchn">
    <w:name w:val="Standard Block Zchn"/>
    <w:basedOn w:val="Absatz-Standardschriftart"/>
    <w:link w:val="StandardBlock"/>
    <w:locked/>
    <w:rsid w:val="002A03EB"/>
    <w:rPr>
      <w:rFonts w:ascii="Arial" w:eastAsia="Times New Roman"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40507">
      <w:bodyDiv w:val="1"/>
      <w:marLeft w:val="0"/>
      <w:marRight w:val="0"/>
      <w:marTop w:val="0"/>
      <w:marBottom w:val="0"/>
      <w:divBdr>
        <w:top w:val="none" w:sz="0" w:space="0" w:color="auto"/>
        <w:left w:val="none" w:sz="0" w:space="0" w:color="auto"/>
        <w:bottom w:val="none" w:sz="0" w:space="0" w:color="auto"/>
        <w:right w:val="none" w:sz="0" w:space="0" w:color="auto"/>
      </w:divBdr>
    </w:div>
    <w:div w:id="720593619">
      <w:bodyDiv w:val="1"/>
      <w:marLeft w:val="0"/>
      <w:marRight w:val="0"/>
      <w:marTop w:val="0"/>
      <w:marBottom w:val="0"/>
      <w:divBdr>
        <w:top w:val="none" w:sz="0" w:space="0" w:color="auto"/>
        <w:left w:val="none" w:sz="0" w:space="0" w:color="auto"/>
        <w:bottom w:val="none" w:sz="0" w:space="0" w:color="auto"/>
        <w:right w:val="none" w:sz="0" w:space="0" w:color="auto"/>
      </w:divBdr>
    </w:div>
    <w:div w:id="1186941754">
      <w:bodyDiv w:val="1"/>
      <w:marLeft w:val="0"/>
      <w:marRight w:val="0"/>
      <w:marTop w:val="0"/>
      <w:marBottom w:val="0"/>
      <w:divBdr>
        <w:top w:val="none" w:sz="0" w:space="0" w:color="auto"/>
        <w:left w:val="none" w:sz="0" w:space="0" w:color="auto"/>
        <w:bottom w:val="none" w:sz="0" w:space="0" w:color="auto"/>
        <w:right w:val="none" w:sz="0" w:space="0" w:color="auto"/>
      </w:divBdr>
    </w:div>
    <w:div w:id="1209680339">
      <w:bodyDiv w:val="1"/>
      <w:marLeft w:val="0"/>
      <w:marRight w:val="0"/>
      <w:marTop w:val="0"/>
      <w:marBottom w:val="0"/>
      <w:divBdr>
        <w:top w:val="none" w:sz="0" w:space="0" w:color="auto"/>
        <w:left w:val="none" w:sz="0" w:space="0" w:color="auto"/>
        <w:bottom w:val="none" w:sz="0" w:space="0" w:color="auto"/>
        <w:right w:val="none" w:sz="0" w:space="0" w:color="auto"/>
      </w:divBdr>
    </w:div>
    <w:div w:id="1586570062">
      <w:bodyDiv w:val="1"/>
      <w:marLeft w:val="0"/>
      <w:marRight w:val="0"/>
      <w:marTop w:val="0"/>
      <w:marBottom w:val="0"/>
      <w:divBdr>
        <w:top w:val="none" w:sz="0" w:space="0" w:color="auto"/>
        <w:left w:val="none" w:sz="0" w:space="0" w:color="auto"/>
        <w:bottom w:val="none" w:sz="0" w:space="0" w:color="auto"/>
        <w:right w:val="none" w:sz="0" w:space="0" w:color="auto"/>
      </w:divBdr>
    </w:div>
    <w:div w:id="18370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chaeffler">
  <a:themeElements>
    <a:clrScheme name="Schaeffler">
      <a:dk1>
        <a:srgbClr val="262626"/>
      </a:dk1>
      <a:lt1>
        <a:srgbClr val="FFFFFF"/>
      </a:lt1>
      <a:dk2>
        <a:srgbClr val="646464"/>
      </a:dk2>
      <a:lt2>
        <a:srgbClr val="E3E3E3"/>
      </a:lt2>
      <a:accent1>
        <a:srgbClr val="73A195"/>
      </a:accent1>
      <a:accent2>
        <a:srgbClr val="C0C6BF"/>
      </a:accent2>
      <a:accent3>
        <a:srgbClr val="878787"/>
      </a:accent3>
      <a:accent4>
        <a:srgbClr val="1D9BB2"/>
      </a:accent4>
      <a:accent5>
        <a:srgbClr val="B6BAC2"/>
      </a:accent5>
      <a:accent6>
        <a:srgbClr val="A1C861"/>
      </a:accent6>
      <a:hlink>
        <a:srgbClr val="006E5D"/>
      </a:hlink>
      <a:folHlink>
        <a:srgbClr val="73A19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rgbClr val="E3E3E3"/>
        </a:solidFill>
        <a:ln w="6350">
          <a:solidFill>
            <a:srgbClr val="E3E3E3"/>
          </a:solidFill>
        </a:ln>
      </a:spPr>
      <a:bodyPr rtlCol="0" anchor="ctr"/>
      <a:lstStyle>
        <a:defPPr algn="ctr" rtl="0" eaLnBrk="1" fontAlgn="auto" hangingPunct="1">
          <a:lnSpc>
            <a:spcPct val="100000"/>
          </a:lnSpc>
          <a:spcBef>
            <a:spcPts val="0"/>
          </a:spcBef>
          <a:spcAft>
            <a:spcPts val="0"/>
          </a:spcAft>
          <a:defRPr sz="1400" b="0" i="0" u="none" baseline="0" dirty="0" smtClean="0">
            <a:solidFill>
              <a:srgbClr val="000000"/>
            </a:solidFill>
            <a:latin typeface="Calibri" panose="020F050202020403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vert="horz" wrap="square" lIns="0" tIns="0" rIns="0" bIns="0" rtlCol="0">
        <a:spAutoFit/>
      </a:bodyPr>
      <a:lstStyle>
        <a:defPPr algn="l" rtl="0" eaLnBrk="1" fontAlgn="auto" hangingPunct="1">
          <a:lnSpc>
            <a:spcPct val="100000"/>
          </a:lnSpc>
          <a:spcBef>
            <a:spcPts val="600"/>
          </a:spcBef>
          <a:spcAft>
            <a:spcPts val="0"/>
          </a:spcAft>
          <a:buClr>
            <a:srgbClr val="00893D"/>
          </a:buClr>
          <a:defRPr sz="1400" b="0" i="0" u="none" baseline="0" dirty="0" smtClean="0">
            <a:solidFill>
              <a:srgbClr val="000000"/>
            </a:solidFill>
            <a:latin typeface="Calibri" panose="020F0502020204030204" pitchFamily="34" charset="0"/>
          </a:defRPr>
        </a:defPPr>
      </a:lstStyle>
    </a:txDef>
  </a:objectDefaults>
  <a:extraClrSchemeLst/>
  <a:custClrLst>
    <a:custClr name="GREEN GRAY">
      <a:srgbClr val="C0C6BF"/>
    </a:custClr>
    <a:custClr name="#">
      <a:srgbClr val="FFFFFF"/>
    </a:custClr>
    <a:custClr name="NORDIC BLUE">
      <a:srgbClr val="1D9BB2"/>
    </a:custClr>
    <a:custClr name="SUNNY YELLOW">
      <a:srgbClr val="FFE160"/>
    </a:custClr>
    <a:custClr name="LIME">
      <a:srgbClr val="A1C861"/>
    </a:custClr>
    <a:custClr name="#">
      <a:srgbClr val="FFFFFF"/>
    </a:custClr>
    <a:custClr name="Special color / Gold">
      <a:srgbClr val="C6AC02"/>
    </a:custClr>
    <a:custClr name="Special color / Red">
      <a:srgbClr val="A31739"/>
    </a:custClr>
    <a:custClr name="Special color / Blue">
      <a:srgbClr val="036590"/>
    </a:custClr>
    <a:custClr name="Special color / Green">
      <a:srgbClr val="006E5D"/>
    </a:custClr>
    <a:custClr name="DARK BLUE GRAY">
      <a:srgbClr val="B6BAC2"/>
    </a:custClr>
    <a:custClr name="#">
      <a:srgbClr val="FFFFFF"/>
    </a:custClr>
    <a:custClr>
      <a:srgbClr val="56B3C5"/>
    </a:custClr>
    <a:custClr>
      <a:srgbClr val="FFE988"/>
    </a:custClr>
    <a:custClr>
      <a:srgbClr val="B9D689"/>
    </a:custClr>
    <a:custClr name="#">
      <a:srgbClr val="FFFFFF"/>
    </a:custClr>
    <a:custClr>
      <a:srgbClr val="E3D07D"/>
    </a:custClr>
    <a:custClr>
      <a:srgbClr val="CE7E96"/>
    </a:custClr>
    <a:custClr>
      <a:srgbClr val="7EA7C2"/>
    </a:custClr>
    <a:custClr>
      <a:srgbClr val="73A195"/>
    </a:custClr>
    <a:custClr name="BLUE GRAY">
      <a:srgbClr val="CED5DA"/>
    </a:custClr>
    <a:custClr name="#">
      <a:srgbClr val="FFFFFF"/>
    </a:custClr>
    <a:custClr>
      <a:srgbClr val="8ECCD8"/>
    </a:custClr>
    <a:custClr>
      <a:srgbClr val="FFF0AF"/>
    </a:custClr>
    <a:custClr>
      <a:srgbClr val="D0E3B0"/>
    </a:custClr>
    <a:custClr name="#">
      <a:srgbClr val="FFFFFF"/>
    </a:custClr>
    <a:custClr name="#">
      <a:srgbClr val="FFFFFF"/>
    </a:custClr>
    <a:custClr name="#">
      <a:srgbClr val="FFFFFF"/>
    </a:custClr>
    <a:custClr name="#">
      <a:srgbClr val="FFFFFF"/>
    </a:custClr>
    <a:custClr name="#">
      <a:srgbClr val="FFFFFF"/>
    </a:custClr>
    <a:custClr name="SILVER GRAY">
      <a:srgbClr val="E3E3E3"/>
    </a:custClr>
    <a:custClr name="#">
      <a:srgbClr val="FFFFFF"/>
    </a:custClr>
    <a:custClr>
      <a:srgbClr val="C6E6EB"/>
    </a:custClr>
    <a:custClr>
      <a:srgbClr val="FFF7D7"/>
    </a:custClr>
    <a:custClr>
      <a:srgbClr val="E7F1D7"/>
    </a:custClr>
    <a:custClr name="#">
      <a:srgbClr val="FFFFFF"/>
    </a:custClr>
    <a:custClr name="#">
      <a:srgbClr val="FFFFFF"/>
    </a:custClr>
    <a:custClr name="#">
      <a:srgbClr val="FFFFFF"/>
    </a:custClr>
    <a:custClr name="#">
      <a:srgbClr val="FFFFFF"/>
    </a:custClr>
    <a:custClr name="#">
      <a:srgbClr val="FFFFFF"/>
    </a:custClr>
  </a:custClrLst>
  <a:extLst>
    <a:ext uri="{05A4C25C-085E-4340-85A3-A5531E510DB2}">
      <thm15:themeFamily xmlns:thm15="http://schemas.microsoft.com/office/thememl/2012/main" name="Schaeffler" id="{979BDE06-7696-4F4A-A839-FB40332D9F04}" vid="{391C6B2D-14F3-4704-A321-39AAD75338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22DA1-1600-40F0-8E7B-2130B3AF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4655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Tregubov, Artem  SP/HZA-YKQ</dc:creator>
  <cp:lastModifiedBy>Tregubov, Artem  SP/HZA-YKQ</cp:lastModifiedBy>
  <cp:revision>8</cp:revision>
  <cp:lastPrinted>2018-08-01T09:09:00Z</cp:lastPrinted>
  <dcterms:created xsi:type="dcterms:W3CDTF">2020-10-14T12:14:00Z</dcterms:created>
  <dcterms:modified xsi:type="dcterms:W3CDTF">2020-11-05T10:00:00Z</dcterms:modified>
</cp:coreProperties>
</file>